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D3E5" w14:textId="77777777" w:rsidR="00E56EF7" w:rsidRDefault="00E56EF7" w:rsidP="008A75DF">
      <w:pPr>
        <w:rPr>
          <w:b/>
          <w:sz w:val="32"/>
          <w:szCs w:val="32"/>
        </w:rPr>
      </w:pPr>
    </w:p>
    <w:p w14:paraId="11079CC1" w14:textId="1C172771" w:rsidR="00630175" w:rsidRPr="00941E3A" w:rsidRDefault="00630175" w:rsidP="008A75DF">
      <w:pPr>
        <w:rPr>
          <w:b/>
          <w:sz w:val="32"/>
          <w:szCs w:val="32"/>
        </w:rPr>
      </w:pPr>
      <w:r w:rsidRPr="00941E3A">
        <w:rPr>
          <w:b/>
          <w:sz w:val="32"/>
          <w:szCs w:val="32"/>
        </w:rPr>
        <w:t xml:space="preserve">T H E   </w:t>
      </w:r>
      <w:proofErr w:type="spellStart"/>
      <w:r w:rsidRPr="00941E3A">
        <w:rPr>
          <w:b/>
          <w:sz w:val="32"/>
          <w:szCs w:val="32"/>
        </w:rPr>
        <w:t>E</w:t>
      </w:r>
      <w:proofErr w:type="spellEnd"/>
      <w:r w:rsidRPr="00941E3A">
        <w:rPr>
          <w:b/>
          <w:sz w:val="32"/>
          <w:szCs w:val="32"/>
        </w:rPr>
        <w:t xml:space="preserve"> D E N   S U R G E R I E S</w:t>
      </w:r>
      <w:r>
        <w:rPr>
          <w:b/>
          <w:sz w:val="32"/>
          <w:szCs w:val="32"/>
        </w:rPr>
        <w:t xml:space="preserve">                                                            </w:t>
      </w:r>
      <w:r>
        <w:rPr>
          <w:noProof/>
          <w:lang w:eastAsia="en-GB"/>
        </w:rPr>
        <w:drawing>
          <wp:inline distT="0" distB="0" distL="0" distR="0" wp14:anchorId="15F03B24" wp14:editId="3C198ED3">
            <wp:extent cx="1216264" cy="1376330"/>
            <wp:effectExtent l="0" t="0" r="3175" b="0"/>
            <wp:docPr id="1" name="Picture 1" descr="cid:image001.jpg@01D1BFEE.64758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BFEE.647584C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19582" cy="1380085"/>
                    </a:xfrm>
                    <a:prstGeom prst="rect">
                      <a:avLst/>
                    </a:prstGeom>
                    <a:noFill/>
                    <a:ln>
                      <a:noFill/>
                    </a:ln>
                  </pic:spPr>
                </pic:pic>
              </a:graphicData>
            </a:graphic>
          </wp:inline>
        </w:drawing>
      </w:r>
    </w:p>
    <w:p w14:paraId="168E773A" w14:textId="5975C023" w:rsidR="00630175" w:rsidRPr="008A75DF" w:rsidRDefault="00630175" w:rsidP="00630175">
      <w:pPr>
        <w:spacing w:after="0" w:line="240" w:lineRule="auto"/>
        <w:rPr>
          <w:rFonts w:cstheme="minorHAnsi"/>
          <w:b/>
          <w:bCs/>
          <w:sz w:val="24"/>
          <w:szCs w:val="24"/>
        </w:rPr>
      </w:pPr>
      <w:r w:rsidRPr="008A75DF">
        <w:rPr>
          <w:rFonts w:cstheme="minorHAnsi"/>
          <w:b/>
          <w:bCs/>
          <w:sz w:val="24"/>
          <w:szCs w:val="24"/>
        </w:rPr>
        <w:t>Signing Up for Our Patient Participation Group</w:t>
      </w:r>
      <w:r w:rsidRPr="008A75DF">
        <w:rPr>
          <w:rFonts w:cstheme="minorHAnsi"/>
          <w:b/>
          <w:bCs/>
          <w:sz w:val="24"/>
          <w:szCs w:val="24"/>
        </w:rPr>
        <w:tab/>
      </w:r>
    </w:p>
    <w:p w14:paraId="24D71EBF" w14:textId="53184C2B" w:rsidR="00FA4080" w:rsidRPr="008A75DF" w:rsidRDefault="00630175" w:rsidP="00630175">
      <w:pPr>
        <w:spacing w:after="0" w:line="240" w:lineRule="auto"/>
        <w:jc w:val="right"/>
        <w:rPr>
          <w:rFonts w:cstheme="minorHAnsi"/>
          <w:b/>
          <w:bCs/>
          <w:sz w:val="24"/>
          <w:szCs w:val="24"/>
        </w:rPr>
      </w:pPr>
      <w:r w:rsidRPr="008A75DF">
        <w:rPr>
          <w:rFonts w:cstheme="minorHAnsi"/>
          <w:b/>
          <w:bCs/>
          <w:sz w:val="24"/>
          <w:szCs w:val="24"/>
        </w:rPr>
        <w:tab/>
      </w:r>
      <w:r w:rsidRPr="008A75DF">
        <w:rPr>
          <w:rFonts w:cstheme="minorHAnsi"/>
          <w:b/>
          <w:bCs/>
          <w:sz w:val="24"/>
          <w:szCs w:val="24"/>
        </w:rPr>
        <w:tab/>
      </w:r>
      <w:r w:rsidRPr="008A75DF">
        <w:rPr>
          <w:rFonts w:cstheme="minorHAnsi"/>
          <w:b/>
          <w:bCs/>
          <w:sz w:val="24"/>
          <w:szCs w:val="24"/>
        </w:rPr>
        <w:tab/>
      </w:r>
      <w:r w:rsidRPr="008A75DF">
        <w:rPr>
          <w:rFonts w:cstheme="minorHAnsi"/>
          <w:b/>
          <w:bCs/>
          <w:sz w:val="24"/>
          <w:szCs w:val="24"/>
        </w:rPr>
        <w:tab/>
      </w:r>
      <w:r w:rsidRPr="008A75DF">
        <w:rPr>
          <w:rFonts w:cstheme="minorHAnsi"/>
          <w:b/>
          <w:bCs/>
          <w:sz w:val="24"/>
          <w:szCs w:val="24"/>
        </w:rPr>
        <w:tab/>
      </w:r>
    </w:p>
    <w:p w14:paraId="37DFDE5A" w14:textId="77777777" w:rsidR="008A75DF" w:rsidRDefault="00FA4080" w:rsidP="005D0958">
      <w:pPr>
        <w:spacing w:after="0" w:line="240" w:lineRule="auto"/>
        <w:rPr>
          <w:rFonts w:cstheme="minorHAnsi"/>
          <w:sz w:val="24"/>
          <w:szCs w:val="24"/>
        </w:rPr>
      </w:pPr>
      <w:r w:rsidRPr="008A75DF">
        <w:rPr>
          <w:rFonts w:cstheme="minorHAnsi"/>
          <w:sz w:val="24"/>
          <w:szCs w:val="24"/>
        </w:rPr>
        <w:t xml:space="preserve">If you </w:t>
      </w:r>
      <w:r w:rsidR="005D0958" w:rsidRPr="008A75DF">
        <w:rPr>
          <w:rFonts w:cstheme="minorHAnsi"/>
          <w:sz w:val="24"/>
          <w:szCs w:val="24"/>
        </w:rPr>
        <w:t xml:space="preserve">would like to join our PPG, please </w:t>
      </w:r>
      <w:r w:rsidR="00CF4A7C" w:rsidRPr="008A75DF">
        <w:rPr>
          <w:rFonts w:cstheme="minorHAnsi"/>
          <w:sz w:val="24"/>
          <w:szCs w:val="24"/>
        </w:rPr>
        <w:t xml:space="preserve">complete this form and email this form to </w:t>
      </w:r>
      <w:r w:rsidR="00630175" w:rsidRPr="008A75DF">
        <w:rPr>
          <w:rStyle w:val="Strong"/>
          <w:rFonts w:cstheme="minorHAnsi"/>
          <w:sz w:val="24"/>
          <w:szCs w:val="24"/>
        </w:rPr>
        <w:t>ppg.edensurgery@nhs.net</w:t>
      </w:r>
      <w:r w:rsidR="00CF4A7C" w:rsidRPr="008A75DF">
        <w:rPr>
          <w:rFonts w:cstheme="minorHAnsi"/>
          <w:sz w:val="24"/>
          <w:szCs w:val="24"/>
        </w:rPr>
        <w:t xml:space="preserve"> </w:t>
      </w:r>
    </w:p>
    <w:p w14:paraId="32096392" w14:textId="0A3D1690" w:rsidR="00E54E42" w:rsidRDefault="00CF4A7C" w:rsidP="005D0958">
      <w:pPr>
        <w:spacing w:after="0" w:line="240" w:lineRule="auto"/>
        <w:rPr>
          <w:rFonts w:cstheme="minorHAnsi"/>
          <w:sz w:val="24"/>
          <w:szCs w:val="24"/>
        </w:rPr>
      </w:pPr>
      <w:r w:rsidRPr="008A75DF">
        <w:rPr>
          <w:rFonts w:cstheme="minorHAnsi"/>
          <w:sz w:val="24"/>
          <w:szCs w:val="24"/>
        </w:rPr>
        <w:t xml:space="preserve">or hand it into the </w:t>
      </w:r>
      <w:proofErr w:type="gramStart"/>
      <w:r w:rsidRPr="008A75DF">
        <w:rPr>
          <w:rFonts w:cstheme="minorHAnsi"/>
          <w:sz w:val="24"/>
          <w:szCs w:val="24"/>
        </w:rPr>
        <w:t>Reception</w:t>
      </w:r>
      <w:proofErr w:type="gramEnd"/>
      <w:r w:rsidRPr="008A75DF">
        <w:rPr>
          <w:rFonts w:cstheme="minorHAnsi"/>
          <w:sz w:val="24"/>
          <w:szCs w:val="24"/>
        </w:rPr>
        <w:t xml:space="preserve"> </w:t>
      </w:r>
      <w:r w:rsidR="008A75DF">
        <w:rPr>
          <w:rFonts w:cstheme="minorHAnsi"/>
          <w:sz w:val="24"/>
          <w:szCs w:val="24"/>
        </w:rPr>
        <w:t xml:space="preserve">team </w:t>
      </w:r>
      <w:r w:rsidRPr="008A75DF">
        <w:rPr>
          <w:rFonts w:cstheme="minorHAnsi"/>
          <w:sz w:val="24"/>
          <w:szCs w:val="24"/>
        </w:rPr>
        <w:t>at your Surgery.</w:t>
      </w:r>
    </w:p>
    <w:p w14:paraId="64975213" w14:textId="1C3492D9" w:rsidR="00DF5101" w:rsidRDefault="00DF5101" w:rsidP="005D0958">
      <w:pPr>
        <w:spacing w:after="0" w:line="24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tblGrid>
      <w:tr w:rsidR="008A75DF" w:rsidRPr="008A75DF" w14:paraId="58EF9965" w14:textId="77777777" w:rsidTr="00E35B42">
        <w:tc>
          <w:tcPr>
            <w:tcW w:w="1804" w:type="dxa"/>
            <w:vAlign w:val="center"/>
          </w:tcPr>
          <w:tbl>
            <w:tblPr>
              <w:tblStyle w:val="TableGrid"/>
              <w:tblW w:w="10939" w:type="dxa"/>
              <w:tblLook w:val="04A0" w:firstRow="1" w:lastRow="0" w:firstColumn="1" w:lastColumn="0" w:noHBand="0" w:noVBand="1"/>
            </w:tblPr>
            <w:tblGrid>
              <w:gridCol w:w="2240"/>
              <w:gridCol w:w="3171"/>
              <w:gridCol w:w="1529"/>
              <w:gridCol w:w="3999"/>
            </w:tblGrid>
            <w:tr w:rsidR="00ED2848" w14:paraId="76699085" w14:textId="3F1FF09B" w:rsidTr="00ED2848">
              <w:trPr>
                <w:trHeight w:val="470"/>
              </w:trPr>
              <w:tc>
                <w:tcPr>
                  <w:tcW w:w="2240" w:type="dxa"/>
                </w:tcPr>
                <w:p w14:paraId="4C5BE08F" w14:textId="2FBD4557" w:rsidR="00DF5101" w:rsidRDefault="00DF5101" w:rsidP="005D0958">
                  <w:pPr>
                    <w:rPr>
                      <w:rFonts w:cstheme="minorHAnsi"/>
                      <w:sz w:val="24"/>
                      <w:szCs w:val="24"/>
                    </w:rPr>
                  </w:pPr>
                  <w:r>
                    <w:rPr>
                      <w:rFonts w:cstheme="minorHAnsi"/>
                      <w:sz w:val="24"/>
                      <w:szCs w:val="24"/>
                    </w:rPr>
                    <w:t>Name:</w:t>
                  </w:r>
                </w:p>
              </w:tc>
              <w:tc>
                <w:tcPr>
                  <w:tcW w:w="3171" w:type="dxa"/>
                </w:tcPr>
                <w:p w14:paraId="7BC2ACBC" w14:textId="77777777" w:rsidR="00DF5101" w:rsidRDefault="00DF5101" w:rsidP="005D0958">
                  <w:pPr>
                    <w:rPr>
                      <w:rFonts w:cstheme="minorHAnsi"/>
                      <w:sz w:val="24"/>
                      <w:szCs w:val="24"/>
                    </w:rPr>
                  </w:pPr>
                </w:p>
              </w:tc>
              <w:tc>
                <w:tcPr>
                  <w:tcW w:w="1529" w:type="dxa"/>
                </w:tcPr>
                <w:p w14:paraId="5B77B308" w14:textId="277A653B" w:rsidR="00DF5101" w:rsidRDefault="00DF5101" w:rsidP="005D0958">
                  <w:pPr>
                    <w:rPr>
                      <w:rFonts w:cstheme="minorHAnsi"/>
                      <w:sz w:val="24"/>
                      <w:szCs w:val="24"/>
                    </w:rPr>
                  </w:pPr>
                  <w:r>
                    <w:rPr>
                      <w:rFonts w:cstheme="minorHAnsi"/>
                      <w:sz w:val="24"/>
                      <w:szCs w:val="24"/>
                    </w:rPr>
                    <w:t>Telephone Number</w:t>
                  </w:r>
                  <w:r w:rsidR="00ED2848">
                    <w:rPr>
                      <w:rFonts w:cstheme="minorHAnsi"/>
                      <w:sz w:val="24"/>
                      <w:szCs w:val="24"/>
                    </w:rPr>
                    <w:t>:</w:t>
                  </w:r>
                </w:p>
              </w:tc>
              <w:tc>
                <w:tcPr>
                  <w:tcW w:w="3999" w:type="dxa"/>
                </w:tcPr>
                <w:p w14:paraId="475E3696" w14:textId="77777777" w:rsidR="00DF5101" w:rsidRDefault="00DF5101" w:rsidP="005D0958">
                  <w:pPr>
                    <w:rPr>
                      <w:rFonts w:cstheme="minorHAnsi"/>
                      <w:sz w:val="24"/>
                      <w:szCs w:val="24"/>
                    </w:rPr>
                  </w:pPr>
                </w:p>
              </w:tc>
            </w:tr>
            <w:tr w:rsidR="00ED2848" w14:paraId="62468EF9" w14:textId="0460EEE3" w:rsidTr="00ED2848">
              <w:trPr>
                <w:trHeight w:val="562"/>
              </w:trPr>
              <w:tc>
                <w:tcPr>
                  <w:tcW w:w="2240" w:type="dxa"/>
                </w:tcPr>
                <w:p w14:paraId="4ADA31A1" w14:textId="27AD0FF0" w:rsidR="00DF5101" w:rsidRDefault="00ED2848" w:rsidP="005D0958">
                  <w:pPr>
                    <w:rPr>
                      <w:rFonts w:cstheme="minorHAnsi"/>
                      <w:sz w:val="24"/>
                      <w:szCs w:val="24"/>
                    </w:rPr>
                  </w:pPr>
                  <w:r>
                    <w:rPr>
                      <w:rFonts w:cstheme="minorHAnsi"/>
                      <w:sz w:val="24"/>
                      <w:szCs w:val="24"/>
                    </w:rPr>
                    <w:t>Email:</w:t>
                  </w:r>
                </w:p>
              </w:tc>
              <w:tc>
                <w:tcPr>
                  <w:tcW w:w="3171" w:type="dxa"/>
                </w:tcPr>
                <w:p w14:paraId="2FAEDC4F" w14:textId="77777777" w:rsidR="00DF5101" w:rsidRDefault="00DF5101" w:rsidP="005D0958">
                  <w:pPr>
                    <w:rPr>
                      <w:rFonts w:cstheme="minorHAnsi"/>
                      <w:sz w:val="24"/>
                      <w:szCs w:val="24"/>
                    </w:rPr>
                  </w:pPr>
                </w:p>
              </w:tc>
              <w:tc>
                <w:tcPr>
                  <w:tcW w:w="1529" w:type="dxa"/>
                </w:tcPr>
                <w:p w14:paraId="4436AF09" w14:textId="1D8A57DC" w:rsidR="00DF5101" w:rsidRDefault="00ED2848" w:rsidP="005D0958">
                  <w:pPr>
                    <w:rPr>
                      <w:rFonts w:cstheme="minorHAnsi"/>
                      <w:sz w:val="24"/>
                      <w:szCs w:val="24"/>
                    </w:rPr>
                  </w:pPr>
                  <w:r>
                    <w:rPr>
                      <w:rFonts w:cstheme="minorHAnsi"/>
                      <w:sz w:val="24"/>
                      <w:szCs w:val="24"/>
                    </w:rPr>
                    <w:t>Ethnicity:</w:t>
                  </w:r>
                </w:p>
              </w:tc>
              <w:tc>
                <w:tcPr>
                  <w:tcW w:w="3999" w:type="dxa"/>
                </w:tcPr>
                <w:p w14:paraId="15B93E81" w14:textId="77777777" w:rsidR="00DF5101" w:rsidRDefault="00DF5101" w:rsidP="005D0958">
                  <w:pPr>
                    <w:rPr>
                      <w:rFonts w:cstheme="minorHAnsi"/>
                      <w:sz w:val="24"/>
                      <w:szCs w:val="24"/>
                    </w:rPr>
                  </w:pPr>
                </w:p>
              </w:tc>
            </w:tr>
            <w:tr w:rsidR="00ED2848" w14:paraId="14A36599" w14:textId="7E9F8BA3" w:rsidTr="00523545">
              <w:trPr>
                <w:trHeight w:val="719"/>
              </w:trPr>
              <w:tc>
                <w:tcPr>
                  <w:tcW w:w="2240" w:type="dxa"/>
                </w:tcPr>
                <w:p w14:paraId="47E7E336" w14:textId="46257EB3" w:rsidR="00ED2848" w:rsidRDefault="00ED2848" w:rsidP="005D0958">
                  <w:pPr>
                    <w:rPr>
                      <w:rFonts w:cstheme="minorHAnsi"/>
                      <w:sz w:val="24"/>
                      <w:szCs w:val="24"/>
                    </w:rPr>
                  </w:pPr>
                  <w:r>
                    <w:rPr>
                      <w:rFonts w:cstheme="minorHAnsi"/>
                      <w:sz w:val="24"/>
                      <w:szCs w:val="24"/>
                    </w:rPr>
                    <w:t>Address:</w:t>
                  </w:r>
                </w:p>
              </w:tc>
              <w:tc>
                <w:tcPr>
                  <w:tcW w:w="8699" w:type="dxa"/>
                  <w:gridSpan w:val="3"/>
                </w:tcPr>
                <w:p w14:paraId="49BCF5EF" w14:textId="77777777" w:rsidR="00ED2848" w:rsidRDefault="00ED2848" w:rsidP="005D0958">
                  <w:pPr>
                    <w:rPr>
                      <w:rFonts w:cstheme="minorHAnsi"/>
                      <w:sz w:val="24"/>
                      <w:szCs w:val="24"/>
                    </w:rPr>
                  </w:pPr>
                </w:p>
              </w:tc>
            </w:tr>
            <w:tr w:rsidR="00ED2848" w14:paraId="69EE95C3" w14:textId="7133A644" w:rsidTr="00ED2848">
              <w:tc>
                <w:tcPr>
                  <w:tcW w:w="2240" w:type="dxa"/>
                </w:tcPr>
                <w:p w14:paraId="5B7D5B93" w14:textId="2D536156" w:rsidR="00DF5101" w:rsidRDefault="00ED2848" w:rsidP="005D0958">
                  <w:pPr>
                    <w:rPr>
                      <w:rFonts w:cstheme="minorHAnsi"/>
                      <w:sz w:val="24"/>
                      <w:szCs w:val="24"/>
                    </w:rPr>
                  </w:pPr>
                  <w:r>
                    <w:rPr>
                      <w:rFonts w:cstheme="minorHAnsi"/>
                      <w:sz w:val="24"/>
                      <w:szCs w:val="24"/>
                    </w:rPr>
                    <w:t>Male/Female/Other:</w:t>
                  </w:r>
                </w:p>
              </w:tc>
              <w:tc>
                <w:tcPr>
                  <w:tcW w:w="3171" w:type="dxa"/>
                </w:tcPr>
                <w:p w14:paraId="732EEAB2" w14:textId="77777777" w:rsidR="00DF5101" w:rsidRDefault="00DF5101" w:rsidP="005D0958">
                  <w:pPr>
                    <w:rPr>
                      <w:rFonts w:cstheme="minorHAnsi"/>
                      <w:sz w:val="24"/>
                      <w:szCs w:val="24"/>
                    </w:rPr>
                  </w:pPr>
                </w:p>
              </w:tc>
              <w:tc>
                <w:tcPr>
                  <w:tcW w:w="1529" w:type="dxa"/>
                </w:tcPr>
                <w:p w14:paraId="3B9B613E" w14:textId="5617D447" w:rsidR="00DF5101" w:rsidRDefault="00ED2848" w:rsidP="005D0958">
                  <w:pPr>
                    <w:rPr>
                      <w:rFonts w:cstheme="minorHAnsi"/>
                      <w:sz w:val="24"/>
                      <w:szCs w:val="24"/>
                    </w:rPr>
                  </w:pPr>
                  <w:r>
                    <w:rPr>
                      <w:rFonts w:cstheme="minorHAnsi"/>
                      <w:sz w:val="24"/>
                      <w:szCs w:val="24"/>
                    </w:rPr>
                    <w:t>Age:</w:t>
                  </w:r>
                </w:p>
              </w:tc>
              <w:tc>
                <w:tcPr>
                  <w:tcW w:w="3999" w:type="dxa"/>
                </w:tcPr>
                <w:p w14:paraId="657E73BD" w14:textId="6CE93201" w:rsidR="00DF5101" w:rsidRDefault="00ED2848" w:rsidP="005D0958">
                  <w:pPr>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395BA310" wp14:editId="6A3618C3">
                            <wp:simplePos x="0" y="0"/>
                            <wp:positionH relativeFrom="column">
                              <wp:posOffset>655458</wp:posOffset>
                            </wp:positionH>
                            <wp:positionV relativeFrom="paragraph">
                              <wp:posOffset>29486</wp:posOffset>
                            </wp:positionV>
                            <wp:extent cx="166977" cy="110849"/>
                            <wp:effectExtent l="0" t="0" r="2413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977" cy="11084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B41DD" id="Rectangle 3" o:spid="_x0000_s1026" alt="&quot;&quot;" style="position:absolute;margin-left:51.6pt;margin-top:2.3pt;width:13.1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" fillcolor="white [3201]" strokecolor="black [3200]" strokeweight="1pt"/>
                        </w:pict>
                      </mc:Fallback>
                    </mc:AlternateContent>
                  </w:r>
                  <w:r>
                    <w:rPr>
                      <w:rFonts w:cstheme="minorHAnsi"/>
                      <w:sz w:val="24"/>
                      <w:szCs w:val="24"/>
                    </w:rPr>
                    <w:t xml:space="preserve">Under 21:        21-50:   </w:t>
                  </w:r>
                  <w:r>
                    <w:rPr>
                      <w:rFonts w:cstheme="minorHAnsi"/>
                      <w:noProof/>
                      <w:sz w:val="24"/>
                      <w:szCs w:val="24"/>
                    </w:rPr>
                    <w:drawing>
                      <wp:inline distT="0" distB="0" distL="0" distR="0" wp14:anchorId="54091B4E" wp14:editId="3A12431A">
                        <wp:extent cx="171493" cy="11844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974" cy="118773"/>
                                </a:xfrm>
                                <a:prstGeom prst="rect">
                                  <a:avLst/>
                                </a:prstGeom>
                                <a:noFill/>
                              </pic:spPr>
                            </pic:pic>
                          </a:graphicData>
                        </a:graphic>
                      </wp:inline>
                    </w:drawing>
                  </w:r>
                  <w:r>
                    <w:rPr>
                      <w:rFonts w:cstheme="minorHAnsi"/>
                      <w:sz w:val="24"/>
                      <w:szCs w:val="24"/>
                    </w:rPr>
                    <w:t xml:space="preserve">  Over 50: </w:t>
                  </w:r>
                  <w:r>
                    <w:rPr>
                      <w:rFonts w:cstheme="minorHAnsi"/>
                      <w:noProof/>
                      <w:sz w:val="24"/>
                      <w:szCs w:val="24"/>
                    </w:rPr>
                    <w:drawing>
                      <wp:inline distT="0" distB="0" distL="0" distR="0" wp14:anchorId="278B6A5F" wp14:editId="69A500B5">
                        <wp:extent cx="174929" cy="120814"/>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38" cy="129453"/>
                                </a:xfrm>
                                <a:prstGeom prst="rect">
                                  <a:avLst/>
                                </a:prstGeom>
                                <a:noFill/>
                              </pic:spPr>
                            </pic:pic>
                          </a:graphicData>
                        </a:graphic>
                      </wp:inline>
                    </w:drawing>
                  </w:r>
                </w:p>
              </w:tc>
            </w:tr>
            <w:tr w:rsidR="00ED2848" w14:paraId="4B8495A8" w14:textId="77777777" w:rsidTr="00ED2848">
              <w:tc>
                <w:tcPr>
                  <w:tcW w:w="5411" w:type="dxa"/>
                  <w:gridSpan w:val="2"/>
                </w:tcPr>
                <w:p w14:paraId="6A6F9A64" w14:textId="4591D0B5" w:rsidR="00ED2848" w:rsidRDefault="00ED2848" w:rsidP="005D0958">
                  <w:pPr>
                    <w:rPr>
                      <w:rFonts w:cstheme="minorHAnsi"/>
                      <w:sz w:val="24"/>
                      <w:szCs w:val="24"/>
                    </w:rPr>
                  </w:pPr>
                  <w:r>
                    <w:rPr>
                      <w:rFonts w:cstheme="minorHAnsi"/>
                      <w:sz w:val="24"/>
                      <w:szCs w:val="24"/>
                    </w:rPr>
                    <w:t xml:space="preserve">Do you have children of a school age living at </w:t>
                  </w:r>
                  <w:proofErr w:type="gramStart"/>
                  <w:r>
                    <w:rPr>
                      <w:rFonts w:cstheme="minorHAnsi"/>
                      <w:sz w:val="24"/>
                      <w:szCs w:val="24"/>
                    </w:rPr>
                    <w:t>home:</w:t>
                  </w:r>
                  <w:proofErr w:type="gramEnd"/>
                  <w:r>
                    <w:rPr>
                      <w:rFonts w:cstheme="minorHAnsi"/>
                      <w:sz w:val="24"/>
                      <w:szCs w:val="24"/>
                    </w:rPr>
                    <w:t xml:space="preserve">     </w:t>
                  </w:r>
                </w:p>
              </w:tc>
              <w:tc>
                <w:tcPr>
                  <w:tcW w:w="5528" w:type="dxa"/>
                  <w:gridSpan w:val="2"/>
                </w:tcPr>
                <w:p w14:paraId="697BC013" w14:textId="77777777" w:rsidR="00ED2848" w:rsidRDefault="00ED2848" w:rsidP="005D0958">
                  <w:pPr>
                    <w:rPr>
                      <w:rFonts w:cstheme="minorHAnsi"/>
                      <w:noProof/>
                      <w:sz w:val="24"/>
                      <w:szCs w:val="24"/>
                    </w:rPr>
                  </w:pPr>
                </w:p>
              </w:tc>
            </w:tr>
          </w:tbl>
          <w:p w14:paraId="20E3A9A3" w14:textId="08FB6AB8" w:rsidR="008A75DF" w:rsidRPr="008A75DF" w:rsidRDefault="008A75DF" w:rsidP="005D0958">
            <w:pPr>
              <w:rPr>
                <w:rFonts w:cstheme="minorHAnsi"/>
                <w:sz w:val="24"/>
                <w:szCs w:val="24"/>
              </w:rPr>
            </w:pPr>
          </w:p>
        </w:tc>
      </w:tr>
    </w:tbl>
    <w:p w14:paraId="5C2F1ACB" w14:textId="77777777" w:rsidR="00ED2848" w:rsidRDefault="00ED2848" w:rsidP="00DF5101">
      <w:pPr>
        <w:spacing w:after="120" w:line="240" w:lineRule="auto"/>
        <w:rPr>
          <w:rFonts w:cstheme="minorHAnsi"/>
          <w:sz w:val="24"/>
          <w:szCs w:val="24"/>
        </w:rPr>
      </w:pPr>
    </w:p>
    <w:p w14:paraId="1C8C758B" w14:textId="15C04832" w:rsidR="00ED2848" w:rsidRPr="00523545" w:rsidRDefault="00ED2848" w:rsidP="00ED2848">
      <w:pPr>
        <w:spacing w:after="120" w:line="240" w:lineRule="auto"/>
        <w:ind w:left="105"/>
        <w:rPr>
          <w:rFonts w:cstheme="minorHAnsi"/>
          <w:b/>
          <w:bCs/>
          <w:sz w:val="24"/>
          <w:szCs w:val="24"/>
        </w:rPr>
      </w:pPr>
      <w:r w:rsidRPr="00523545">
        <w:rPr>
          <w:rFonts w:cstheme="minorHAnsi"/>
          <w:b/>
          <w:bCs/>
          <w:sz w:val="24"/>
          <w:szCs w:val="24"/>
        </w:rPr>
        <w:t>About you – Please complet</w:t>
      </w:r>
      <w:r w:rsidR="00523545" w:rsidRPr="00523545">
        <w:rPr>
          <w:rFonts w:cstheme="minorHAnsi"/>
          <w:b/>
          <w:bCs/>
          <w:sz w:val="24"/>
          <w:szCs w:val="24"/>
        </w:rPr>
        <w:t>e</w:t>
      </w:r>
      <w:r w:rsidRPr="00523545">
        <w:rPr>
          <w:rFonts w:cstheme="minorHAnsi"/>
          <w:b/>
          <w:bCs/>
          <w:sz w:val="24"/>
          <w:szCs w:val="24"/>
        </w:rPr>
        <w:t xml:space="preserve"> the sections below to give us an idea of why the PPG could benefit from having you </w:t>
      </w:r>
      <w:proofErr w:type="gramStart"/>
      <w:r w:rsidRPr="00523545">
        <w:rPr>
          <w:rFonts w:cstheme="minorHAnsi"/>
          <w:b/>
          <w:bCs/>
          <w:sz w:val="24"/>
          <w:szCs w:val="24"/>
        </w:rPr>
        <w:t>as  part</w:t>
      </w:r>
      <w:proofErr w:type="gramEnd"/>
      <w:r w:rsidRPr="00523545">
        <w:rPr>
          <w:rFonts w:cstheme="minorHAnsi"/>
          <w:b/>
          <w:bCs/>
          <w:sz w:val="24"/>
          <w:szCs w:val="24"/>
        </w:rPr>
        <w:t xml:space="preserve"> of the team</w:t>
      </w:r>
    </w:p>
    <w:tbl>
      <w:tblPr>
        <w:tblStyle w:val="TableGrid"/>
        <w:tblW w:w="0" w:type="auto"/>
        <w:tblInd w:w="137" w:type="dxa"/>
        <w:tblLook w:val="04A0" w:firstRow="1" w:lastRow="0" w:firstColumn="1" w:lastColumn="0" w:noHBand="0" w:noVBand="1"/>
      </w:tblPr>
      <w:tblGrid>
        <w:gridCol w:w="11191"/>
      </w:tblGrid>
      <w:tr w:rsidR="00ED2848" w14:paraId="0D558B25" w14:textId="77777777" w:rsidTr="00ED2848">
        <w:tc>
          <w:tcPr>
            <w:tcW w:w="11191" w:type="dxa"/>
          </w:tcPr>
          <w:p w14:paraId="2E79AFAF" w14:textId="0F71F517" w:rsidR="00ED2848" w:rsidRDefault="00ED2848" w:rsidP="00DF5101">
            <w:pPr>
              <w:spacing w:after="120"/>
              <w:rPr>
                <w:rFonts w:cstheme="minorHAnsi"/>
                <w:sz w:val="24"/>
                <w:szCs w:val="24"/>
              </w:rPr>
            </w:pPr>
            <w:r>
              <w:rPr>
                <w:rFonts w:cstheme="minorHAnsi"/>
                <w:sz w:val="24"/>
                <w:szCs w:val="24"/>
              </w:rPr>
              <w:t xml:space="preserve">Please give </w:t>
            </w:r>
            <w:proofErr w:type="gramStart"/>
            <w:r>
              <w:rPr>
                <w:rFonts w:cstheme="minorHAnsi"/>
                <w:sz w:val="24"/>
                <w:szCs w:val="24"/>
              </w:rPr>
              <w:t>a brief summary</w:t>
            </w:r>
            <w:proofErr w:type="gramEnd"/>
            <w:r>
              <w:rPr>
                <w:rFonts w:cstheme="minorHAnsi"/>
                <w:sz w:val="24"/>
                <w:szCs w:val="24"/>
              </w:rPr>
              <w:t xml:space="preserve"> of your reasons for wanting to join the PPG:  </w:t>
            </w:r>
          </w:p>
        </w:tc>
      </w:tr>
      <w:tr w:rsidR="00ED2848" w14:paraId="78E7E7E5" w14:textId="77777777" w:rsidTr="00ED2848">
        <w:trPr>
          <w:trHeight w:val="1221"/>
        </w:trPr>
        <w:tc>
          <w:tcPr>
            <w:tcW w:w="11191" w:type="dxa"/>
          </w:tcPr>
          <w:p w14:paraId="25C7B142" w14:textId="77777777" w:rsidR="00ED2848" w:rsidRDefault="00ED2848" w:rsidP="00DF5101">
            <w:pPr>
              <w:spacing w:after="120"/>
              <w:rPr>
                <w:rFonts w:cstheme="minorHAnsi"/>
                <w:sz w:val="24"/>
                <w:szCs w:val="24"/>
              </w:rPr>
            </w:pPr>
          </w:p>
        </w:tc>
      </w:tr>
    </w:tbl>
    <w:p w14:paraId="09ABEDFB" w14:textId="0DAC06B5" w:rsidR="00ED2848" w:rsidRDefault="00ED2848" w:rsidP="00DF5101">
      <w:pPr>
        <w:spacing w:after="120" w:line="240" w:lineRule="auto"/>
        <w:rPr>
          <w:rFonts w:cstheme="minorHAnsi"/>
          <w:sz w:val="24"/>
          <w:szCs w:val="24"/>
        </w:rPr>
      </w:pPr>
    </w:p>
    <w:tbl>
      <w:tblPr>
        <w:tblStyle w:val="TableGrid"/>
        <w:tblW w:w="0" w:type="auto"/>
        <w:tblInd w:w="137" w:type="dxa"/>
        <w:tblLook w:val="04A0" w:firstRow="1" w:lastRow="0" w:firstColumn="1" w:lastColumn="0" w:noHBand="0" w:noVBand="1"/>
      </w:tblPr>
      <w:tblGrid>
        <w:gridCol w:w="11191"/>
      </w:tblGrid>
      <w:tr w:rsidR="00ED2848" w14:paraId="055EE254" w14:textId="77777777" w:rsidTr="00ED2848">
        <w:tc>
          <w:tcPr>
            <w:tcW w:w="11191" w:type="dxa"/>
          </w:tcPr>
          <w:p w14:paraId="37BDBF41" w14:textId="43C3D19A" w:rsidR="00ED2848" w:rsidRDefault="00ED2848" w:rsidP="00DF5101">
            <w:pPr>
              <w:spacing w:after="120"/>
              <w:rPr>
                <w:rFonts w:cstheme="minorHAnsi"/>
                <w:sz w:val="24"/>
                <w:szCs w:val="24"/>
              </w:rPr>
            </w:pPr>
            <w:r>
              <w:rPr>
                <w:rFonts w:cstheme="minorHAnsi"/>
                <w:sz w:val="24"/>
                <w:szCs w:val="24"/>
              </w:rPr>
              <w:t>Please provide details of any relevant background experience you may have for ful</w:t>
            </w:r>
            <w:r w:rsidR="00523545">
              <w:rPr>
                <w:rFonts w:cstheme="minorHAnsi"/>
                <w:sz w:val="24"/>
                <w:szCs w:val="24"/>
              </w:rPr>
              <w:t>filling this role:</w:t>
            </w:r>
          </w:p>
        </w:tc>
      </w:tr>
      <w:tr w:rsidR="00ED2848" w14:paraId="1849A529" w14:textId="77777777" w:rsidTr="00523545">
        <w:trPr>
          <w:trHeight w:val="1279"/>
        </w:trPr>
        <w:tc>
          <w:tcPr>
            <w:tcW w:w="11191" w:type="dxa"/>
          </w:tcPr>
          <w:p w14:paraId="241D6F75" w14:textId="77777777" w:rsidR="00ED2848" w:rsidRDefault="00ED2848" w:rsidP="00DF5101">
            <w:pPr>
              <w:spacing w:after="120"/>
              <w:rPr>
                <w:rFonts w:cstheme="minorHAnsi"/>
                <w:sz w:val="24"/>
                <w:szCs w:val="24"/>
              </w:rPr>
            </w:pPr>
          </w:p>
        </w:tc>
      </w:tr>
    </w:tbl>
    <w:p w14:paraId="1B8A0295" w14:textId="77777777" w:rsidR="00ED2848" w:rsidRPr="008A75DF" w:rsidRDefault="00ED2848" w:rsidP="00DF5101">
      <w:pPr>
        <w:spacing w:after="120" w:line="240" w:lineRule="auto"/>
        <w:rPr>
          <w:rFonts w:cstheme="minorHAnsi"/>
          <w:sz w:val="24"/>
          <w:szCs w:val="24"/>
        </w:rPr>
      </w:pPr>
    </w:p>
    <w:p w14:paraId="302B0D68" w14:textId="78F1C1F8" w:rsidR="009107ED" w:rsidRDefault="00523545" w:rsidP="005D0958">
      <w:pPr>
        <w:spacing w:after="0" w:line="240" w:lineRule="auto"/>
      </w:pPr>
      <w:proofErr w:type="gramStart"/>
      <w:r>
        <w:t>During the course of</w:t>
      </w:r>
      <w:proofErr w:type="gramEnd"/>
      <w:r>
        <w:t xml:space="preserve"> your association with Eden Surgeries regarding PPG matters, you may have access to, see or hear, confidential information concerning the practice which must not be disclosed to any other person. Confidential information includes all information relating to the Practice, its </w:t>
      </w:r>
      <w:proofErr w:type="gramStart"/>
      <w:r>
        <w:t>patients</w:t>
      </w:r>
      <w:proofErr w:type="gramEnd"/>
      <w:r>
        <w:t xml:space="preserve"> and employees.  I understand that I am bound by a duty of confidentiality and have read, </w:t>
      </w:r>
      <w:proofErr w:type="gramStart"/>
      <w:r>
        <w:t>understood</w:t>
      </w:r>
      <w:proofErr w:type="gramEnd"/>
      <w:r>
        <w:t xml:space="preserve"> and agreed to the above:</w:t>
      </w:r>
    </w:p>
    <w:p w14:paraId="6DAB3BFB" w14:textId="5D28F3CF" w:rsidR="00523545" w:rsidRDefault="00523545" w:rsidP="005D0958">
      <w:pPr>
        <w:spacing w:after="0" w:line="240" w:lineRule="auto"/>
      </w:pPr>
    </w:p>
    <w:tbl>
      <w:tblPr>
        <w:tblStyle w:val="TableGrid"/>
        <w:tblW w:w="0" w:type="auto"/>
        <w:tblLook w:val="04A0" w:firstRow="1" w:lastRow="0" w:firstColumn="1" w:lastColumn="0" w:noHBand="0" w:noVBand="1"/>
      </w:tblPr>
      <w:tblGrid>
        <w:gridCol w:w="3776"/>
        <w:gridCol w:w="4299"/>
        <w:gridCol w:w="3253"/>
      </w:tblGrid>
      <w:tr w:rsidR="00523545" w14:paraId="5D67812C" w14:textId="77777777" w:rsidTr="00523545">
        <w:tc>
          <w:tcPr>
            <w:tcW w:w="3776" w:type="dxa"/>
          </w:tcPr>
          <w:p w14:paraId="41F7C9A5" w14:textId="5C9550E3" w:rsidR="00523545" w:rsidRDefault="00523545" w:rsidP="005D0958">
            <w:pPr>
              <w:rPr>
                <w:rFonts w:cstheme="minorHAnsi"/>
                <w:sz w:val="24"/>
                <w:szCs w:val="24"/>
              </w:rPr>
            </w:pPr>
            <w:r>
              <w:rPr>
                <w:rFonts w:cstheme="minorHAnsi"/>
                <w:sz w:val="24"/>
                <w:szCs w:val="24"/>
              </w:rPr>
              <w:t>Name:</w:t>
            </w:r>
          </w:p>
        </w:tc>
        <w:tc>
          <w:tcPr>
            <w:tcW w:w="4299" w:type="dxa"/>
          </w:tcPr>
          <w:p w14:paraId="59FF9AA7" w14:textId="43D7B9C6" w:rsidR="00523545" w:rsidRDefault="00523545" w:rsidP="005D0958">
            <w:pPr>
              <w:rPr>
                <w:rFonts w:cstheme="minorHAnsi"/>
                <w:sz w:val="24"/>
                <w:szCs w:val="24"/>
              </w:rPr>
            </w:pPr>
            <w:r>
              <w:rPr>
                <w:rFonts w:cstheme="minorHAnsi"/>
                <w:sz w:val="24"/>
                <w:szCs w:val="24"/>
              </w:rPr>
              <w:t>Signature:</w:t>
            </w:r>
          </w:p>
        </w:tc>
        <w:tc>
          <w:tcPr>
            <w:tcW w:w="3253" w:type="dxa"/>
          </w:tcPr>
          <w:p w14:paraId="3DDCDF18" w14:textId="17E2AE90" w:rsidR="00523545" w:rsidRDefault="00523545" w:rsidP="005D0958">
            <w:pPr>
              <w:rPr>
                <w:rFonts w:cstheme="minorHAnsi"/>
                <w:sz w:val="24"/>
                <w:szCs w:val="24"/>
              </w:rPr>
            </w:pPr>
            <w:r>
              <w:rPr>
                <w:rFonts w:cstheme="minorHAnsi"/>
                <w:sz w:val="24"/>
                <w:szCs w:val="24"/>
              </w:rPr>
              <w:t>Date:</w:t>
            </w:r>
          </w:p>
        </w:tc>
      </w:tr>
    </w:tbl>
    <w:p w14:paraId="071E2E22" w14:textId="77777777" w:rsidR="00523545" w:rsidRDefault="00523545" w:rsidP="005D0958">
      <w:pPr>
        <w:spacing w:after="0" w:line="240" w:lineRule="auto"/>
        <w:rPr>
          <w:rFonts w:cstheme="minorHAnsi"/>
          <w:sz w:val="24"/>
          <w:szCs w:val="24"/>
        </w:rPr>
      </w:pPr>
    </w:p>
    <w:p w14:paraId="64FC4364" w14:textId="77777777" w:rsidR="00523545" w:rsidRPr="00523545" w:rsidRDefault="00523545" w:rsidP="005D0958">
      <w:pPr>
        <w:spacing w:after="0" w:line="240" w:lineRule="auto"/>
        <w:rPr>
          <w:rFonts w:cstheme="minorHAnsi"/>
          <w:sz w:val="24"/>
          <w:szCs w:val="24"/>
        </w:rPr>
      </w:pPr>
    </w:p>
    <w:p w14:paraId="1C985507" w14:textId="7BFA8B00" w:rsidR="009107ED" w:rsidRPr="00523545" w:rsidRDefault="009107ED" w:rsidP="005D0958">
      <w:pPr>
        <w:spacing w:after="0" w:line="240" w:lineRule="auto"/>
        <w:rPr>
          <w:rFonts w:cstheme="minorHAnsi"/>
          <w:sz w:val="24"/>
          <w:szCs w:val="24"/>
        </w:rPr>
      </w:pPr>
      <w:r w:rsidRPr="00523545">
        <w:rPr>
          <w:rFonts w:cstheme="minorHAnsi"/>
          <w:sz w:val="24"/>
          <w:szCs w:val="24"/>
        </w:rPr>
        <w:t>When completed</w:t>
      </w:r>
      <w:r w:rsidR="00CF4A7C" w:rsidRPr="00523545">
        <w:rPr>
          <w:rFonts w:cstheme="minorHAnsi"/>
          <w:sz w:val="24"/>
          <w:szCs w:val="24"/>
        </w:rPr>
        <w:t>,</w:t>
      </w:r>
      <w:r w:rsidRPr="00523545">
        <w:rPr>
          <w:rFonts w:cstheme="minorHAnsi"/>
          <w:sz w:val="24"/>
          <w:szCs w:val="24"/>
        </w:rPr>
        <w:t xml:space="preserve"> please email this form to </w:t>
      </w:r>
      <w:r w:rsidR="008A75DF" w:rsidRPr="00523545">
        <w:rPr>
          <w:rStyle w:val="Strong"/>
          <w:rFonts w:cstheme="minorHAnsi"/>
          <w:sz w:val="24"/>
          <w:szCs w:val="24"/>
        </w:rPr>
        <w:t>ppg.edensurgery@nhs.net</w:t>
      </w:r>
      <w:r w:rsidR="00CF4A7C" w:rsidRPr="00523545">
        <w:rPr>
          <w:rFonts w:cstheme="minorHAnsi"/>
          <w:sz w:val="24"/>
          <w:szCs w:val="24"/>
        </w:rPr>
        <w:t xml:space="preserve"> </w:t>
      </w:r>
      <w:r w:rsidRPr="00523545">
        <w:rPr>
          <w:rFonts w:cstheme="minorHAnsi"/>
          <w:sz w:val="24"/>
          <w:szCs w:val="24"/>
        </w:rPr>
        <w:t>or hand it into the Reception at your Surgery</w:t>
      </w:r>
      <w:r w:rsidR="00D240CC">
        <w:rPr>
          <w:rFonts w:cstheme="minorHAnsi"/>
          <w:sz w:val="24"/>
          <w:szCs w:val="24"/>
        </w:rPr>
        <w:t>.  Please ensure that you have signed the above if emailing.</w:t>
      </w:r>
    </w:p>
    <w:p w14:paraId="5209EABA" w14:textId="77777777" w:rsidR="008A75DF" w:rsidRPr="00523545" w:rsidRDefault="009107ED" w:rsidP="008A75DF">
      <w:pPr>
        <w:spacing w:before="120" w:after="0" w:line="240" w:lineRule="auto"/>
        <w:rPr>
          <w:rFonts w:cstheme="minorHAnsi"/>
          <w:color w:val="FF0000"/>
          <w:sz w:val="24"/>
          <w:szCs w:val="24"/>
        </w:rPr>
      </w:pPr>
      <w:r w:rsidRPr="007F4A67">
        <w:rPr>
          <w:rFonts w:cstheme="minorHAnsi"/>
          <w:color w:val="C00000"/>
          <w:sz w:val="24"/>
          <w:szCs w:val="24"/>
        </w:rPr>
        <w:t>Please note that we will not respond to any medical information or questions</w:t>
      </w:r>
      <w:r w:rsidR="005D0958" w:rsidRPr="00523545">
        <w:rPr>
          <w:rFonts w:cstheme="minorHAnsi"/>
          <w:color w:val="FF0000"/>
          <w:sz w:val="24"/>
          <w:szCs w:val="24"/>
        </w:rPr>
        <w:t xml:space="preserve"> </w:t>
      </w:r>
      <w:r w:rsidRPr="007F4A67">
        <w:rPr>
          <w:rFonts w:cstheme="minorHAnsi"/>
          <w:color w:val="C00000"/>
          <w:sz w:val="24"/>
          <w:szCs w:val="24"/>
        </w:rPr>
        <w:t xml:space="preserve">received through the </w:t>
      </w:r>
      <w:r w:rsidR="005D0958" w:rsidRPr="007F4A67">
        <w:rPr>
          <w:rFonts w:cstheme="minorHAnsi"/>
          <w:color w:val="C00000"/>
          <w:sz w:val="24"/>
          <w:szCs w:val="24"/>
        </w:rPr>
        <w:t>PPG</w:t>
      </w:r>
      <w:r w:rsidRPr="007F4A67">
        <w:rPr>
          <w:rFonts w:cstheme="minorHAnsi"/>
          <w:color w:val="C00000"/>
          <w:sz w:val="24"/>
          <w:szCs w:val="24"/>
        </w:rPr>
        <w:t>.</w:t>
      </w:r>
    </w:p>
    <w:p w14:paraId="7870107C" w14:textId="77777777" w:rsidR="00523545" w:rsidRDefault="00523545" w:rsidP="008A75DF">
      <w:pPr>
        <w:pStyle w:val="NormalWeb"/>
        <w:spacing w:before="0" w:beforeAutospacing="0"/>
        <w:rPr>
          <w:rStyle w:val="Strong"/>
          <w:rFonts w:asciiTheme="minorHAnsi" w:hAnsiTheme="minorHAnsi" w:cstheme="minorHAnsi"/>
          <w:sz w:val="22"/>
          <w:szCs w:val="22"/>
        </w:rPr>
      </w:pPr>
    </w:p>
    <w:p w14:paraId="603B0846" w14:textId="77777777" w:rsidR="00523545" w:rsidRDefault="00523545" w:rsidP="008A75DF">
      <w:pPr>
        <w:pStyle w:val="NormalWeb"/>
        <w:spacing w:before="0" w:beforeAutospacing="0"/>
        <w:rPr>
          <w:rStyle w:val="Strong"/>
          <w:rFonts w:asciiTheme="minorHAnsi" w:hAnsiTheme="minorHAnsi" w:cstheme="minorHAnsi"/>
          <w:sz w:val="22"/>
          <w:szCs w:val="22"/>
        </w:rPr>
      </w:pPr>
    </w:p>
    <w:p w14:paraId="1CC529E0" w14:textId="77777777" w:rsidR="00523545" w:rsidRDefault="00523545" w:rsidP="008A75DF">
      <w:pPr>
        <w:jc w:val="right"/>
        <w:rPr>
          <w:b/>
          <w:sz w:val="32"/>
          <w:szCs w:val="32"/>
        </w:rPr>
      </w:pPr>
    </w:p>
    <w:p w14:paraId="00C6E3DE" w14:textId="242F71B9" w:rsidR="008A75DF" w:rsidRDefault="008A75DF" w:rsidP="00523545">
      <w:pPr>
        <w:jc w:val="right"/>
        <w:rPr>
          <w:rFonts w:cstheme="minorHAnsi"/>
        </w:rPr>
      </w:pPr>
      <w:r w:rsidRPr="00941E3A">
        <w:rPr>
          <w:b/>
          <w:sz w:val="32"/>
          <w:szCs w:val="32"/>
        </w:rPr>
        <w:t xml:space="preserve">T H E   </w:t>
      </w:r>
      <w:proofErr w:type="spellStart"/>
      <w:r w:rsidRPr="00941E3A">
        <w:rPr>
          <w:b/>
          <w:sz w:val="32"/>
          <w:szCs w:val="32"/>
        </w:rPr>
        <w:t>E</w:t>
      </w:r>
      <w:proofErr w:type="spellEnd"/>
      <w:r w:rsidRPr="00941E3A">
        <w:rPr>
          <w:b/>
          <w:sz w:val="32"/>
          <w:szCs w:val="32"/>
        </w:rPr>
        <w:t xml:space="preserve"> D E N   S U R G E R I E 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4AD0C914" w14:textId="77777777" w:rsidR="00523545" w:rsidRPr="00523545" w:rsidRDefault="00523545" w:rsidP="00523545">
      <w:pPr>
        <w:pStyle w:val="NormalWeb"/>
        <w:spacing w:before="0" w:beforeAutospacing="0"/>
        <w:rPr>
          <w:rFonts w:asciiTheme="minorHAnsi" w:hAnsiTheme="minorHAnsi" w:cstheme="minorHAnsi"/>
          <w:sz w:val="22"/>
          <w:szCs w:val="22"/>
        </w:rPr>
      </w:pPr>
      <w:r w:rsidRPr="00523545">
        <w:rPr>
          <w:rStyle w:val="Strong"/>
          <w:rFonts w:asciiTheme="minorHAnsi" w:hAnsiTheme="minorHAnsi" w:cstheme="minorHAnsi"/>
          <w:sz w:val="22"/>
          <w:szCs w:val="22"/>
        </w:rPr>
        <w:t>What is a PPG?</w:t>
      </w:r>
    </w:p>
    <w:p w14:paraId="432015B8" w14:textId="4B2A8419" w:rsidR="008A75DF" w:rsidRPr="009E25BB" w:rsidRDefault="008A75DF" w:rsidP="008A75DF">
      <w:pPr>
        <w:pStyle w:val="NormalWeb"/>
        <w:spacing w:before="0" w:beforeAutospacing="0"/>
        <w:rPr>
          <w:rFonts w:asciiTheme="minorHAnsi" w:hAnsiTheme="minorHAnsi" w:cstheme="minorHAnsi"/>
          <w:sz w:val="22"/>
          <w:szCs w:val="22"/>
        </w:rPr>
      </w:pPr>
      <w:r w:rsidRPr="009E25BB">
        <w:rPr>
          <w:rFonts w:asciiTheme="minorHAnsi" w:hAnsiTheme="minorHAnsi" w:cstheme="minorHAnsi"/>
          <w:sz w:val="22"/>
          <w:szCs w:val="22"/>
        </w:rPr>
        <w:t>A Patient Participation Group (PPG) is a patient led group of volunteers who meet regularly. It is a forum to work together with their GP practice to help plan and improve services, offering a patients or carers views on the health services available to them.</w:t>
      </w:r>
    </w:p>
    <w:p w14:paraId="40EE0404" w14:textId="77777777" w:rsidR="008A75DF" w:rsidRPr="009E25BB" w:rsidRDefault="008A75DF" w:rsidP="008A75DF">
      <w:pPr>
        <w:pStyle w:val="NormalWeb"/>
        <w:spacing w:before="0" w:beforeAutospacing="0"/>
        <w:rPr>
          <w:rFonts w:asciiTheme="minorHAnsi" w:hAnsiTheme="minorHAnsi" w:cstheme="minorHAnsi"/>
          <w:sz w:val="22"/>
          <w:szCs w:val="22"/>
        </w:rPr>
      </w:pPr>
      <w:r w:rsidRPr="009E25BB">
        <w:rPr>
          <w:rStyle w:val="Strong"/>
          <w:rFonts w:asciiTheme="minorHAnsi" w:hAnsiTheme="minorHAnsi" w:cstheme="minorHAnsi"/>
          <w:sz w:val="22"/>
          <w:szCs w:val="22"/>
        </w:rPr>
        <w:t>What a PPG is not!</w:t>
      </w:r>
    </w:p>
    <w:p w14:paraId="061CF4EF" w14:textId="77777777" w:rsidR="008A75DF" w:rsidRPr="009E25BB" w:rsidRDefault="008A75DF" w:rsidP="008A75DF">
      <w:pPr>
        <w:pStyle w:val="NormalWeb"/>
        <w:spacing w:before="0" w:beforeAutospacing="0"/>
        <w:rPr>
          <w:rFonts w:asciiTheme="minorHAnsi" w:hAnsiTheme="minorHAnsi" w:cstheme="minorHAnsi"/>
          <w:sz w:val="22"/>
          <w:szCs w:val="22"/>
        </w:rPr>
      </w:pPr>
      <w:r w:rsidRPr="009E25BB">
        <w:rPr>
          <w:rFonts w:asciiTheme="minorHAnsi" w:hAnsiTheme="minorHAnsi" w:cstheme="minorHAnsi"/>
          <w:sz w:val="22"/>
          <w:szCs w:val="22"/>
        </w:rPr>
        <w:t>The PPG is not a forum to deal with personal medical issues and complaints, any individual concerns should be taken to the Practice Manager. Personal medical issues should be discussed with the Doctor or Nurse who is treating that patient, and not discussed at meetings. PPG members should not provide any medical advice to other patients. Ground rules, and codes of contact should clearly state how these issues can be handled during meetings.</w:t>
      </w:r>
    </w:p>
    <w:p w14:paraId="1FED2262" w14:textId="77777777" w:rsidR="008A75DF" w:rsidRPr="009E25BB" w:rsidRDefault="008A75DF" w:rsidP="008A75DF">
      <w:pPr>
        <w:pStyle w:val="Heading5"/>
        <w:spacing w:before="0"/>
        <w:rPr>
          <w:rFonts w:asciiTheme="minorHAnsi" w:hAnsiTheme="minorHAnsi" w:cstheme="minorHAnsi"/>
          <w:color w:val="auto"/>
        </w:rPr>
      </w:pPr>
      <w:r w:rsidRPr="009E25BB">
        <w:rPr>
          <w:rStyle w:val="Strong"/>
          <w:rFonts w:asciiTheme="minorHAnsi" w:hAnsiTheme="minorHAnsi" w:cstheme="minorHAnsi"/>
          <w:color w:val="auto"/>
        </w:rPr>
        <w:t>The purpose of a PPG is to:</w:t>
      </w:r>
    </w:p>
    <w:p w14:paraId="674CCDDC" w14:textId="77777777" w:rsidR="008A75DF" w:rsidRPr="009E25BB" w:rsidRDefault="008A75DF" w:rsidP="008A75DF">
      <w:pPr>
        <w:numPr>
          <w:ilvl w:val="0"/>
          <w:numId w:val="2"/>
        </w:numPr>
        <w:spacing w:before="100" w:beforeAutospacing="1" w:after="100" w:afterAutospacing="1" w:line="240" w:lineRule="auto"/>
        <w:rPr>
          <w:rFonts w:cstheme="minorHAnsi"/>
          <w:b/>
          <w:bCs/>
        </w:rPr>
      </w:pPr>
      <w:r w:rsidRPr="009E25BB">
        <w:rPr>
          <w:rStyle w:val="Strong"/>
          <w:rFonts w:cstheme="minorHAnsi"/>
        </w:rPr>
        <w:t>Give patients and practice staff the opportunity to meet and discuss topics of shared interest, acting as a ‘critical friend’</w:t>
      </w:r>
    </w:p>
    <w:p w14:paraId="08825CF9" w14:textId="77777777" w:rsidR="008A75DF" w:rsidRPr="009E25BB" w:rsidRDefault="008A75DF" w:rsidP="008A75DF">
      <w:pPr>
        <w:numPr>
          <w:ilvl w:val="0"/>
          <w:numId w:val="2"/>
        </w:numPr>
        <w:spacing w:before="100" w:beforeAutospacing="1" w:after="100" w:afterAutospacing="1" w:line="240" w:lineRule="auto"/>
        <w:rPr>
          <w:rFonts w:cstheme="minorHAnsi"/>
          <w:b/>
          <w:bCs/>
        </w:rPr>
      </w:pPr>
      <w:r w:rsidRPr="009E25BB">
        <w:rPr>
          <w:rStyle w:val="Strong"/>
          <w:rFonts w:cstheme="minorHAnsi"/>
        </w:rPr>
        <w:t>Support patients to get involved, and to make suggestions about the services they receive</w:t>
      </w:r>
    </w:p>
    <w:p w14:paraId="0C356D17" w14:textId="77777777" w:rsidR="008A75DF" w:rsidRPr="009E25BB" w:rsidRDefault="008A75DF" w:rsidP="008A75DF">
      <w:pPr>
        <w:numPr>
          <w:ilvl w:val="0"/>
          <w:numId w:val="2"/>
        </w:numPr>
        <w:spacing w:before="100" w:beforeAutospacing="1" w:after="100" w:afterAutospacing="1" w:line="240" w:lineRule="auto"/>
        <w:rPr>
          <w:rFonts w:cstheme="minorHAnsi"/>
          <w:b/>
          <w:bCs/>
        </w:rPr>
      </w:pPr>
      <w:r w:rsidRPr="009E25BB">
        <w:rPr>
          <w:rStyle w:val="Strong"/>
          <w:rFonts w:cstheme="minorHAnsi"/>
        </w:rPr>
        <w:t>Constructively consider issues and to monitor themes that emerge from patient feedback. This could be from comments, complaints, surveys, online forums and the Friends and Family Test feedback.</w:t>
      </w:r>
    </w:p>
    <w:p w14:paraId="78A6BA68" w14:textId="77777777" w:rsidR="008A75DF" w:rsidRPr="009E25BB" w:rsidRDefault="008A75DF" w:rsidP="008A75DF">
      <w:pPr>
        <w:numPr>
          <w:ilvl w:val="0"/>
          <w:numId w:val="2"/>
        </w:numPr>
        <w:spacing w:before="100" w:beforeAutospacing="1" w:after="100" w:afterAutospacing="1" w:line="240" w:lineRule="auto"/>
        <w:rPr>
          <w:rFonts w:cstheme="minorHAnsi"/>
          <w:b/>
          <w:bCs/>
        </w:rPr>
      </w:pPr>
      <w:r w:rsidRPr="009E25BB">
        <w:rPr>
          <w:rStyle w:val="Strong"/>
          <w:rFonts w:cstheme="minorHAnsi"/>
        </w:rPr>
        <w:t>Contribute to action plans and support improvements</w:t>
      </w:r>
    </w:p>
    <w:p w14:paraId="2F4A2AAF" w14:textId="77777777" w:rsidR="008A75DF" w:rsidRPr="009E25BB" w:rsidRDefault="008A75DF" w:rsidP="008A75DF">
      <w:pPr>
        <w:numPr>
          <w:ilvl w:val="0"/>
          <w:numId w:val="2"/>
        </w:numPr>
        <w:spacing w:before="100" w:beforeAutospacing="1" w:after="100" w:afterAutospacing="1" w:line="240" w:lineRule="auto"/>
        <w:rPr>
          <w:rFonts w:cstheme="minorHAnsi"/>
          <w:b/>
          <w:bCs/>
        </w:rPr>
      </w:pPr>
      <w:r w:rsidRPr="009E25BB">
        <w:rPr>
          <w:rStyle w:val="Strong"/>
          <w:rFonts w:cstheme="minorHAnsi"/>
        </w:rPr>
        <w:t>Support health awareness, patient education, activities, and campaigns, such as healthy eating or flu vaccination events</w:t>
      </w:r>
    </w:p>
    <w:p w14:paraId="4B543BA3" w14:textId="77777777" w:rsidR="008A75DF" w:rsidRPr="009E25BB" w:rsidRDefault="008A75DF" w:rsidP="008A75DF">
      <w:pPr>
        <w:numPr>
          <w:ilvl w:val="0"/>
          <w:numId w:val="2"/>
        </w:numPr>
        <w:spacing w:before="100" w:beforeAutospacing="1" w:after="100" w:afterAutospacing="1" w:line="240" w:lineRule="auto"/>
        <w:rPr>
          <w:rFonts w:cstheme="minorHAnsi"/>
          <w:b/>
          <w:bCs/>
        </w:rPr>
      </w:pPr>
      <w:r w:rsidRPr="009E25BB">
        <w:rPr>
          <w:rStyle w:val="Strong"/>
          <w:rFonts w:cstheme="minorHAnsi"/>
        </w:rPr>
        <w:t>Help the practice reach out to less heard parts of the practice population</w:t>
      </w:r>
    </w:p>
    <w:p w14:paraId="7980C1AA" w14:textId="77777777" w:rsidR="008A75DF" w:rsidRPr="009E25BB" w:rsidRDefault="008A75DF" w:rsidP="008A75DF">
      <w:pPr>
        <w:numPr>
          <w:ilvl w:val="0"/>
          <w:numId w:val="2"/>
        </w:numPr>
        <w:spacing w:before="100" w:beforeAutospacing="1" w:after="100" w:afterAutospacing="1" w:line="240" w:lineRule="auto"/>
        <w:rPr>
          <w:rFonts w:cstheme="minorHAnsi"/>
          <w:b/>
          <w:bCs/>
        </w:rPr>
      </w:pPr>
      <w:r w:rsidRPr="009E25BB">
        <w:rPr>
          <w:rStyle w:val="Strong"/>
          <w:rFonts w:cstheme="minorHAnsi"/>
        </w:rPr>
        <w:t>As each PPG develops, they will decide together what they want to do, and each will of course be different.</w:t>
      </w:r>
    </w:p>
    <w:p w14:paraId="5B9294B6" w14:textId="77777777" w:rsidR="008A75DF" w:rsidRPr="009E25BB" w:rsidRDefault="008A75DF" w:rsidP="008A75DF">
      <w:pPr>
        <w:numPr>
          <w:ilvl w:val="0"/>
          <w:numId w:val="2"/>
        </w:numPr>
        <w:spacing w:beforeAutospacing="1" w:after="100" w:afterAutospacing="1" w:line="240" w:lineRule="auto"/>
        <w:rPr>
          <w:rStyle w:val="Strong"/>
          <w:rFonts w:cstheme="minorHAnsi"/>
        </w:rPr>
      </w:pPr>
      <w:r w:rsidRPr="009E25BB">
        <w:rPr>
          <w:rStyle w:val="Strong"/>
          <w:rFonts w:cstheme="minorHAnsi"/>
        </w:rPr>
        <w:t xml:space="preserve">PPGs can be incredibly helpful in developing, </w:t>
      </w:r>
      <w:proofErr w:type="gramStart"/>
      <w:r w:rsidRPr="009E25BB">
        <w:rPr>
          <w:rStyle w:val="Strong"/>
          <w:rFonts w:cstheme="minorHAnsi"/>
        </w:rPr>
        <w:t>designing</w:t>
      </w:r>
      <w:proofErr w:type="gramEnd"/>
      <w:r w:rsidRPr="009E25BB">
        <w:rPr>
          <w:rStyle w:val="Strong"/>
          <w:rFonts w:cstheme="minorHAnsi"/>
        </w:rPr>
        <w:t xml:space="preserve"> and carrying out patient surveys; supporting events; and checking that patient information is understandable, both in leaflets and on the website.</w:t>
      </w:r>
    </w:p>
    <w:p w14:paraId="215FF0FF" w14:textId="77777777" w:rsidR="008A75DF" w:rsidRPr="009E25BB" w:rsidRDefault="008A75DF" w:rsidP="008A75DF">
      <w:pPr>
        <w:pStyle w:val="Heading5"/>
        <w:spacing w:before="0"/>
        <w:rPr>
          <w:rFonts w:asciiTheme="minorHAnsi" w:hAnsiTheme="minorHAnsi" w:cstheme="minorHAnsi"/>
          <w:color w:val="auto"/>
        </w:rPr>
      </w:pPr>
      <w:r w:rsidRPr="009E25BB">
        <w:rPr>
          <w:rStyle w:val="Strong"/>
          <w:rFonts w:asciiTheme="minorHAnsi" w:hAnsiTheme="minorHAnsi" w:cstheme="minorHAnsi"/>
          <w:color w:val="auto"/>
        </w:rPr>
        <w:t xml:space="preserve">Who can join a </w:t>
      </w:r>
      <w:proofErr w:type="gramStart"/>
      <w:r w:rsidRPr="009E25BB">
        <w:rPr>
          <w:rStyle w:val="Strong"/>
          <w:rFonts w:asciiTheme="minorHAnsi" w:hAnsiTheme="minorHAnsi" w:cstheme="minorHAnsi"/>
          <w:color w:val="auto"/>
        </w:rPr>
        <w:t>PPG ?</w:t>
      </w:r>
      <w:proofErr w:type="gramEnd"/>
    </w:p>
    <w:p w14:paraId="78AD292B" w14:textId="77777777" w:rsidR="008A75DF" w:rsidRPr="009E25BB" w:rsidRDefault="008A75DF" w:rsidP="008A75DF">
      <w:pPr>
        <w:pStyle w:val="NormalWeb"/>
        <w:spacing w:before="0" w:beforeAutospacing="0"/>
        <w:rPr>
          <w:rStyle w:val="Strong"/>
          <w:rFonts w:asciiTheme="minorHAnsi" w:hAnsiTheme="minorHAnsi" w:cstheme="minorHAnsi"/>
          <w:b w:val="0"/>
          <w:bCs w:val="0"/>
          <w:sz w:val="22"/>
          <w:szCs w:val="22"/>
        </w:rPr>
      </w:pPr>
      <w:r w:rsidRPr="009E25BB">
        <w:rPr>
          <w:rStyle w:val="Strong"/>
          <w:rFonts w:asciiTheme="minorHAnsi" w:hAnsiTheme="minorHAnsi" w:cstheme="minorHAnsi"/>
          <w:sz w:val="22"/>
          <w:szCs w:val="22"/>
        </w:rPr>
        <w:t>A PPG is open to every patient registered with the practice; this is the only membership requirement.</w:t>
      </w:r>
    </w:p>
    <w:p w14:paraId="26116237" w14:textId="77777777" w:rsidR="008A75DF" w:rsidRPr="009E25BB" w:rsidRDefault="008A75DF" w:rsidP="008A75DF">
      <w:pPr>
        <w:pStyle w:val="NormalWeb"/>
        <w:spacing w:before="0" w:beforeAutospacing="0"/>
        <w:rPr>
          <w:rStyle w:val="Strong"/>
          <w:rFonts w:asciiTheme="minorHAnsi" w:hAnsiTheme="minorHAnsi" w:cstheme="minorHAnsi"/>
          <w:sz w:val="22"/>
          <w:szCs w:val="22"/>
        </w:rPr>
      </w:pPr>
      <w:r w:rsidRPr="009E25BB">
        <w:rPr>
          <w:rStyle w:val="Strong"/>
          <w:rFonts w:asciiTheme="minorHAnsi" w:hAnsiTheme="minorHAnsi" w:cstheme="minorHAnsi"/>
          <w:sz w:val="22"/>
          <w:szCs w:val="22"/>
        </w:rPr>
        <w:t>PPG Ground Rules</w:t>
      </w:r>
    </w:p>
    <w:p w14:paraId="03F19ABF"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The PPG meeting is not a forum for individual complaints and personal issues</w:t>
      </w:r>
    </w:p>
    <w:p w14:paraId="66CA3ECB"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Silence indicates agreement – speak up if you would like your suggestions to be a part of the discussion</w:t>
      </w:r>
    </w:p>
    <w:p w14:paraId="77D7CE6E"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Open and honest communication applies to all</w:t>
      </w:r>
    </w:p>
    <w:p w14:paraId="2D174640"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All views are valid and will be listened to</w:t>
      </w:r>
    </w:p>
    <w:p w14:paraId="70EEDB7D"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Be flexible, listen, ask for help and support each other</w:t>
      </w:r>
    </w:p>
    <w:p w14:paraId="16674D3D"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No phones or other disruptions</w:t>
      </w:r>
    </w:p>
    <w:p w14:paraId="140AD655"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proofErr w:type="gramStart"/>
      <w:r w:rsidRPr="009E25BB">
        <w:rPr>
          <w:rFonts w:asciiTheme="minorHAnsi" w:hAnsiTheme="minorHAnsi" w:cstheme="minorHAnsi"/>
          <w:sz w:val="22"/>
          <w:szCs w:val="22"/>
        </w:rPr>
        <w:t>Respect the practice and patient confidentiality at all times</w:t>
      </w:r>
      <w:proofErr w:type="gramEnd"/>
    </w:p>
    <w:p w14:paraId="7ECD450E"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Discrimination on any grounds will not be tolerated</w:t>
      </w:r>
    </w:p>
    <w:p w14:paraId="23DF238C"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Demonstrate a commitment to delivering results as a group</w:t>
      </w:r>
    </w:p>
    <w:p w14:paraId="42637645"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Start and finish meetings on time and stick to the agenda.</w:t>
      </w:r>
    </w:p>
    <w:p w14:paraId="23ABFFDD" w14:textId="77777777" w:rsidR="00523545" w:rsidRDefault="00523545" w:rsidP="008A75DF">
      <w:pPr>
        <w:pStyle w:val="NormalWeb"/>
        <w:spacing w:before="0" w:beforeAutospacing="0"/>
        <w:rPr>
          <w:rFonts w:asciiTheme="minorHAnsi" w:hAnsiTheme="minorHAnsi" w:cstheme="minorHAnsi"/>
          <w:b/>
          <w:bCs/>
          <w:sz w:val="22"/>
          <w:szCs w:val="22"/>
        </w:rPr>
      </w:pPr>
    </w:p>
    <w:p w14:paraId="06066FCF" w14:textId="77777777" w:rsidR="00523545" w:rsidRDefault="00523545" w:rsidP="008A75DF">
      <w:pPr>
        <w:pStyle w:val="NormalWeb"/>
        <w:spacing w:before="0" w:beforeAutospacing="0"/>
        <w:rPr>
          <w:rFonts w:asciiTheme="minorHAnsi" w:hAnsiTheme="minorHAnsi" w:cstheme="minorHAnsi"/>
          <w:b/>
          <w:bCs/>
          <w:sz w:val="22"/>
          <w:szCs w:val="22"/>
        </w:rPr>
      </w:pPr>
    </w:p>
    <w:p w14:paraId="43B4B962" w14:textId="77777777" w:rsidR="00523545" w:rsidRDefault="00523545" w:rsidP="008A75DF">
      <w:pPr>
        <w:pStyle w:val="NormalWeb"/>
        <w:spacing w:before="0" w:beforeAutospacing="0"/>
        <w:rPr>
          <w:rFonts w:asciiTheme="minorHAnsi" w:hAnsiTheme="minorHAnsi" w:cstheme="minorHAnsi"/>
          <w:b/>
          <w:bCs/>
          <w:sz w:val="22"/>
          <w:szCs w:val="22"/>
        </w:rPr>
      </w:pPr>
    </w:p>
    <w:p w14:paraId="2459A478" w14:textId="77777777" w:rsidR="00523545" w:rsidRDefault="00523545" w:rsidP="008A75DF">
      <w:pPr>
        <w:pStyle w:val="NormalWeb"/>
        <w:spacing w:before="0" w:beforeAutospacing="0"/>
        <w:rPr>
          <w:rFonts w:asciiTheme="minorHAnsi" w:hAnsiTheme="minorHAnsi" w:cstheme="minorHAnsi"/>
          <w:b/>
          <w:bCs/>
          <w:sz w:val="22"/>
          <w:szCs w:val="22"/>
        </w:rPr>
      </w:pPr>
    </w:p>
    <w:p w14:paraId="1BA42D2C" w14:textId="77777777" w:rsidR="00523545" w:rsidRDefault="00523545" w:rsidP="008A75DF">
      <w:pPr>
        <w:pStyle w:val="NormalWeb"/>
        <w:spacing w:before="0" w:beforeAutospacing="0"/>
        <w:rPr>
          <w:rFonts w:asciiTheme="minorHAnsi" w:hAnsiTheme="minorHAnsi" w:cstheme="minorHAnsi"/>
          <w:b/>
          <w:bCs/>
          <w:sz w:val="22"/>
          <w:szCs w:val="22"/>
        </w:rPr>
      </w:pPr>
    </w:p>
    <w:p w14:paraId="7CBD08AF" w14:textId="1E075DBF" w:rsidR="008A75DF" w:rsidRPr="009E25BB" w:rsidRDefault="008A75DF" w:rsidP="008A75DF">
      <w:pPr>
        <w:pStyle w:val="NormalWeb"/>
        <w:spacing w:before="0" w:beforeAutospacing="0"/>
        <w:rPr>
          <w:rFonts w:asciiTheme="minorHAnsi" w:hAnsiTheme="minorHAnsi" w:cstheme="minorHAnsi"/>
          <w:sz w:val="22"/>
          <w:szCs w:val="22"/>
        </w:rPr>
      </w:pPr>
      <w:r w:rsidRPr="009E25BB">
        <w:rPr>
          <w:rFonts w:asciiTheme="minorHAnsi" w:hAnsiTheme="minorHAnsi" w:cstheme="minorHAnsi"/>
          <w:b/>
          <w:bCs/>
          <w:sz w:val="22"/>
          <w:szCs w:val="22"/>
        </w:rPr>
        <w:t>Roles and Responsibilities of a PPG</w:t>
      </w:r>
      <w:r w:rsidRPr="009E25BB">
        <w:rPr>
          <w:rFonts w:asciiTheme="minorHAnsi" w:hAnsiTheme="minorHAnsi" w:cstheme="minorHAnsi"/>
          <w:sz w:val="22"/>
          <w:szCs w:val="22"/>
        </w:rPr>
        <w:t xml:space="preserve">: </w:t>
      </w:r>
    </w:p>
    <w:p w14:paraId="7B0316AF"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The PPG might in the first instance, consist of between 3 and 10 patients</w:t>
      </w:r>
    </w:p>
    <w:p w14:paraId="408A342E"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There will also be representation from the practice either via the Practice Manager or a delegated member of admin staff who is always in attendance</w:t>
      </w:r>
    </w:p>
    <w:p w14:paraId="1100A540"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GPs should also attend the meetings, either for a regular slot on the agenda, or as and when requested by PPG members</w:t>
      </w:r>
    </w:p>
    <w:p w14:paraId="60D0483D"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The PPG should meet at least 4 times a year</w:t>
      </w:r>
    </w:p>
    <w:p w14:paraId="31702AA5"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PPG members should elect a Patient Chair after the first or second meeting. Having a patient who chairs the PPG meetings empowers the group to share their views and encourages co-production between the patients and the practice.</w:t>
      </w:r>
    </w:p>
    <w:p w14:paraId="3720D7A8" w14:textId="77777777" w:rsidR="008A75DF" w:rsidRPr="009E25BB" w:rsidRDefault="008A75DF" w:rsidP="008A75DF">
      <w:pPr>
        <w:pStyle w:val="NormalWeb"/>
        <w:spacing w:before="0" w:beforeAutospacing="0"/>
        <w:ind w:left="360"/>
        <w:rPr>
          <w:rFonts w:asciiTheme="minorHAnsi" w:hAnsiTheme="minorHAnsi" w:cstheme="minorHAnsi"/>
          <w:sz w:val="22"/>
          <w:szCs w:val="22"/>
        </w:rPr>
      </w:pPr>
      <w:r w:rsidRPr="009E25BB">
        <w:rPr>
          <w:rFonts w:asciiTheme="minorHAnsi" w:hAnsiTheme="minorHAnsi" w:cstheme="minorHAnsi"/>
          <w:b/>
          <w:bCs/>
          <w:sz w:val="22"/>
          <w:szCs w:val="22"/>
        </w:rPr>
        <w:t>Patient Chair:</w:t>
      </w:r>
      <w:r w:rsidRPr="009E25BB">
        <w:rPr>
          <w:rFonts w:asciiTheme="minorHAnsi" w:hAnsiTheme="minorHAnsi" w:cstheme="minorHAnsi"/>
          <w:sz w:val="22"/>
          <w:szCs w:val="22"/>
        </w:rPr>
        <w:t xml:space="preserve"> </w:t>
      </w:r>
    </w:p>
    <w:p w14:paraId="01FE0819"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Manages meetings and is the main link between the patient group and the practice staff</w:t>
      </w:r>
    </w:p>
    <w:p w14:paraId="0989662D"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The Patient Chair should: Set the agenda of the meeting with practice staff</w:t>
      </w:r>
    </w:p>
    <w:p w14:paraId="77217D93"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Ensure all PPG members have equal opportunity to contribute to the meeting</w:t>
      </w:r>
    </w:p>
    <w:p w14:paraId="5ADB6E32"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Ensure all agenda items are discussed in a timely manner</w:t>
      </w:r>
    </w:p>
    <w:p w14:paraId="2F1F642F"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Ensure actions are recorded and steps are taken to implement them</w:t>
      </w:r>
    </w:p>
    <w:p w14:paraId="625327C1"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The PPG should also have a secretary (this might be a patient or a member of practice staff) to take the notes of the meeting, as this will help structure the PPG meetings and its activities. This role could rotate amongst the PPG members</w:t>
      </w:r>
    </w:p>
    <w:p w14:paraId="2B28F84C" w14:textId="77777777" w:rsidR="008A75DF" w:rsidRPr="009E25BB" w:rsidRDefault="008A75DF" w:rsidP="008A75DF">
      <w:pPr>
        <w:pStyle w:val="NormalWeb"/>
        <w:spacing w:before="0" w:beforeAutospacing="0"/>
        <w:ind w:left="360"/>
        <w:rPr>
          <w:rFonts w:asciiTheme="minorHAnsi" w:hAnsiTheme="minorHAnsi" w:cstheme="minorHAnsi"/>
          <w:sz w:val="22"/>
          <w:szCs w:val="22"/>
        </w:rPr>
      </w:pPr>
      <w:r w:rsidRPr="009E25BB">
        <w:rPr>
          <w:rFonts w:asciiTheme="minorHAnsi" w:hAnsiTheme="minorHAnsi" w:cstheme="minorHAnsi"/>
          <w:b/>
          <w:bCs/>
          <w:sz w:val="22"/>
          <w:szCs w:val="22"/>
        </w:rPr>
        <w:t>Secretary</w:t>
      </w:r>
    </w:p>
    <w:p w14:paraId="5DCA45A3"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Is responsible for supporting the chair and ensuring the group runs smoothly</w:t>
      </w:r>
    </w:p>
    <w:p w14:paraId="33DE69BD"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The Secretary should: Take notes at the meeting and circulate them</w:t>
      </w:r>
    </w:p>
    <w:p w14:paraId="768B443C" w14:textId="77777777" w:rsidR="008A75DF" w:rsidRPr="009E25BB" w:rsidRDefault="008A75DF" w:rsidP="008A75DF">
      <w:pPr>
        <w:pStyle w:val="NormalWeb"/>
        <w:numPr>
          <w:ilvl w:val="0"/>
          <w:numId w:val="3"/>
        </w:numPr>
        <w:spacing w:before="0" w:beforeAutospacing="0"/>
        <w:rPr>
          <w:rFonts w:asciiTheme="minorHAnsi" w:hAnsiTheme="minorHAnsi" w:cstheme="minorHAnsi"/>
          <w:sz w:val="22"/>
          <w:szCs w:val="22"/>
        </w:rPr>
      </w:pPr>
      <w:r w:rsidRPr="009E25BB">
        <w:rPr>
          <w:rFonts w:asciiTheme="minorHAnsi" w:hAnsiTheme="minorHAnsi" w:cstheme="minorHAnsi"/>
          <w:sz w:val="22"/>
          <w:szCs w:val="22"/>
        </w:rPr>
        <w:t>They should include all action points agreed at the meeting</w:t>
      </w:r>
    </w:p>
    <w:p w14:paraId="57C5A410" w14:textId="77777777" w:rsidR="008A75DF" w:rsidRPr="009E25BB" w:rsidRDefault="008A75DF" w:rsidP="008A75DF">
      <w:pPr>
        <w:pStyle w:val="NormalWeb"/>
        <w:numPr>
          <w:ilvl w:val="0"/>
          <w:numId w:val="3"/>
        </w:numPr>
        <w:spacing w:before="0" w:beforeAutospacing="0"/>
        <w:rPr>
          <w:rStyle w:val="Strong"/>
          <w:rFonts w:asciiTheme="minorHAnsi" w:hAnsiTheme="minorHAnsi" w:cstheme="minorHAnsi"/>
          <w:b w:val="0"/>
          <w:bCs w:val="0"/>
          <w:sz w:val="22"/>
          <w:szCs w:val="22"/>
        </w:rPr>
      </w:pPr>
      <w:r w:rsidRPr="009E25BB">
        <w:rPr>
          <w:rFonts w:asciiTheme="minorHAnsi" w:hAnsiTheme="minorHAnsi" w:cstheme="minorHAnsi"/>
          <w:sz w:val="22"/>
          <w:szCs w:val="22"/>
        </w:rPr>
        <w:t>The notes should be shared using the agreed method of communication for PPG Members, e.g., over email or via post.</w:t>
      </w:r>
    </w:p>
    <w:p w14:paraId="5433D3CD" w14:textId="77777777" w:rsidR="008A75DF" w:rsidRPr="009E25BB" w:rsidRDefault="008A75DF" w:rsidP="008A75DF">
      <w:pPr>
        <w:pStyle w:val="NormalWeb"/>
        <w:spacing w:before="0" w:beforeAutospacing="0" w:after="0" w:afterAutospacing="0"/>
        <w:textAlignment w:val="baseline"/>
        <w:rPr>
          <w:rFonts w:asciiTheme="minorHAnsi" w:hAnsiTheme="minorHAnsi" w:cstheme="minorHAnsi"/>
          <w:sz w:val="22"/>
          <w:szCs w:val="22"/>
        </w:rPr>
      </w:pPr>
      <w:r w:rsidRPr="009E25BB">
        <w:rPr>
          <w:rStyle w:val="Emphasis"/>
          <w:rFonts w:asciiTheme="minorHAnsi" w:hAnsiTheme="minorHAnsi" w:cstheme="minorHAnsi"/>
          <w:sz w:val="22"/>
          <w:szCs w:val="22"/>
          <w:bdr w:val="none" w:sz="0" w:space="0" w:color="auto" w:frame="1"/>
        </w:rPr>
        <w:t>“Patient participation can benefit both patients and practices.”</w:t>
      </w:r>
    </w:p>
    <w:p w14:paraId="63513F14" w14:textId="77777777" w:rsidR="008A75DF" w:rsidRPr="009E25BB" w:rsidRDefault="008A75DF" w:rsidP="008A75DF">
      <w:pPr>
        <w:pStyle w:val="NormalWeb"/>
        <w:spacing w:before="0" w:beforeAutospacing="0" w:after="0" w:afterAutospacing="0"/>
        <w:textAlignment w:val="baseline"/>
        <w:rPr>
          <w:rFonts w:asciiTheme="minorHAnsi" w:hAnsiTheme="minorHAnsi" w:cstheme="minorHAnsi"/>
          <w:sz w:val="22"/>
          <w:szCs w:val="22"/>
        </w:rPr>
      </w:pPr>
      <w:r w:rsidRPr="009E25BB">
        <w:rPr>
          <w:rStyle w:val="Emphasis"/>
          <w:rFonts w:asciiTheme="minorHAnsi" w:hAnsiTheme="minorHAnsi" w:cstheme="minorHAnsi"/>
          <w:sz w:val="22"/>
          <w:szCs w:val="22"/>
          <w:bdr w:val="none" w:sz="0" w:space="0" w:color="auto" w:frame="1"/>
        </w:rPr>
        <w:t>“Having a PPG creates a connection between the practice and its patients; allowing open, constructive discussion and analysis of service provision, and offering an alternative perspective on many of the topics relevant to general practice.”</w:t>
      </w:r>
    </w:p>
    <w:p w14:paraId="3EEDD9C7" w14:textId="77777777" w:rsidR="008A75DF" w:rsidRPr="009E25BB" w:rsidRDefault="008A75DF" w:rsidP="008A75DF">
      <w:pPr>
        <w:pStyle w:val="NormalWeb"/>
        <w:spacing w:before="0" w:beforeAutospacing="0" w:after="0" w:afterAutospacing="0"/>
        <w:textAlignment w:val="baseline"/>
        <w:rPr>
          <w:rFonts w:asciiTheme="minorHAnsi" w:hAnsiTheme="minorHAnsi" w:cstheme="minorHAnsi"/>
          <w:sz w:val="22"/>
          <w:szCs w:val="22"/>
        </w:rPr>
      </w:pPr>
      <w:r w:rsidRPr="009E25BB">
        <w:rPr>
          <w:rStyle w:val="Emphasis"/>
          <w:rFonts w:asciiTheme="minorHAnsi" w:hAnsiTheme="minorHAnsi" w:cstheme="minorHAnsi"/>
          <w:b/>
          <w:bCs/>
          <w:sz w:val="22"/>
          <w:szCs w:val="22"/>
          <w:bdr w:val="none" w:sz="0" w:space="0" w:color="auto" w:frame="1"/>
        </w:rPr>
        <w:t>British Medical Association (BMA) website</w:t>
      </w:r>
    </w:p>
    <w:p w14:paraId="45C87644" w14:textId="77777777" w:rsidR="008A75DF" w:rsidRPr="009E25BB" w:rsidRDefault="008A75DF" w:rsidP="008A75DF">
      <w:pPr>
        <w:pStyle w:val="NormalWeb"/>
        <w:spacing w:before="0" w:beforeAutospacing="0"/>
        <w:rPr>
          <w:rStyle w:val="Strong"/>
          <w:rFonts w:asciiTheme="minorHAnsi" w:hAnsiTheme="minorHAnsi" w:cstheme="minorHAnsi"/>
          <w:sz w:val="22"/>
          <w:szCs w:val="22"/>
        </w:rPr>
      </w:pPr>
    </w:p>
    <w:p w14:paraId="366DF9C7" w14:textId="77777777" w:rsidR="008A75DF" w:rsidRPr="009E25BB" w:rsidRDefault="008A75DF" w:rsidP="008A75DF">
      <w:pPr>
        <w:pStyle w:val="NormalWeb"/>
        <w:spacing w:before="0" w:beforeAutospacing="0"/>
        <w:rPr>
          <w:rFonts w:asciiTheme="minorHAnsi" w:hAnsiTheme="minorHAnsi" w:cstheme="minorHAnsi"/>
          <w:color w:val="56676B"/>
          <w:sz w:val="22"/>
          <w:szCs w:val="22"/>
        </w:rPr>
      </w:pPr>
      <w:r w:rsidRPr="009E25BB">
        <w:rPr>
          <w:rStyle w:val="Strong"/>
          <w:rFonts w:asciiTheme="minorHAnsi" w:hAnsiTheme="minorHAnsi" w:cstheme="minorHAnsi"/>
          <w:sz w:val="22"/>
          <w:szCs w:val="22"/>
        </w:rPr>
        <w:t>We meet every 2-3 months for an hour to discuss. If you would like to come along to the meeting, or if you have any questions, please email the surgery PPG email ppg.edensurgery@nhs.net</w:t>
      </w:r>
    </w:p>
    <w:p w14:paraId="4498A2B7" w14:textId="6FBD3B2A" w:rsidR="00CF4A7C" w:rsidRDefault="00CF4A7C" w:rsidP="00CF4A7C">
      <w:pPr>
        <w:spacing w:after="0" w:line="240" w:lineRule="auto"/>
        <w:rPr>
          <w:b/>
          <w:sz w:val="28"/>
          <w:szCs w:val="28"/>
        </w:rPr>
      </w:pPr>
    </w:p>
    <w:sectPr w:rsidR="00CF4A7C" w:rsidSect="00523545">
      <w:footerReference w:type="default" r:id="rId10"/>
      <w:pgSz w:w="11906" w:h="16838"/>
      <w:pgMar w:top="0"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88F5" w14:textId="77777777" w:rsidR="00385B2F" w:rsidRDefault="00385B2F" w:rsidP="004615A9">
      <w:pPr>
        <w:spacing w:after="0" w:line="240" w:lineRule="auto"/>
      </w:pPr>
      <w:r>
        <w:separator/>
      </w:r>
    </w:p>
  </w:endnote>
  <w:endnote w:type="continuationSeparator" w:id="0">
    <w:p w14:paraId="2A1824CC" w14:textId="77777777" w:rsidR="00385B2F" w:rsidRDefault="00385B2F" w:rsidP="0046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9C79" w14:textId="329EDAE0" w:rsidR="004615A9" w:rsidRDefault="0046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3198" w14:textId="77777777" w:rsidR="00385B2F" w:rsidRDefault="00385B2F" w:rsidP="004615A9">
      <w:pPr>
        <w:spacing w:after="0" w:line="240" w:lineRule="auto"/>
      </w:pPr>
      <w:r>
        <w:separator/>
      </w:r>
    </w:p>
  </w:footnote>
  <w:footnote w:type="continuationSeparator" w:id="0">
    <w:p w14:paraId="733EFEE6" w14:textId="77777777" w:rsidR="00385B2F" w:rsidRDefault="00385B2F" w:rsidP="00461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C5FB2"/>
    <w:multiLevelType w:val="hybridMultilevel"/>
    <w:tmpl w:val="067E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614C6C"/>
    <w:multiLevelType w:val="hybridMultilevel"/>
    <w:tmpl w:val="F662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F40EB"/>
    <w:multiLevelType w:val="multilevel"/>
    <w:tmpl w:val="66D0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197457">
    <w:abstractNumId w:val="0"/>
  </w:num>
  <w:num w:numId="2" w16cid:durableId="1788812634">
    <w:abstractNumId w:val="2"/>
  </w:num>
  <w:num w:numId="3" w16cid:durableId="1839225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1NzW3NLU0N7KwNLNU0lEKTi0uzszPAykwqgUApTUc7CwAAAA="/>
  </w:docVars>
  <w:rsids>
    <w:rsidRoot w:val="00FA4080"/>
    <w:rsid w:val="00000C51"/>
    <w:rsid w:val="00003278"/>
    <w:rsid w:val="000073D4"/>
    <w:rsid w:val="00012611"/>
    <w:rsid w:val="00014FF0"/>
    <w:rsid w:val="000240F0"/>
    <w:rsid w:val="000278D1"/>
    <w:rsid w:val="0003278B"/>
    <w:rsid w:val="00032D1D"/>
    <w:rsid w:val="00033C1B"/>
    <w:rsid w:val="00037B86"/>
    <w:rsid w:val="00047C2F"/>
    <w:rsid w:val="0005063D"/>
    <w:rsid w:val="00052C60"/>
    <w:rsid w:val="000616C6"/>
    <w:rsid w:val="00073418"/>
    <w:rsid w:val="00073825"/>
    <w:rsid w:val="00073C8C"/>
    <w:rsid w:val="000A60D6"/>
    <w:rsid w:val="000A69EF"/>
    <w:rsid w:val="000C0D62"/>
    <w:rsid w:val="000C3966"/>
    <w:rsid w:val="000D2064"/>
    <w:rsid w:val="000D327E"/>
    <w:rsid w:val="000E6481"/>
    <w:rsid w:val="000F193D"/>
    <w:rsid w:val="000F45D7"/>
    <w:rsid w:val="000F723E"/>
    <w:rsid w:val="00100139"/>
    <w:rsid w:val="00107489"/>
    <w:rsid w:val="00112763"/>
    <w:rsid w:val="00114101"/>
    <w:rsid w:val="00114709"/>
    <w:rsid w:val="00126058"/>
    <w:rsid w:val="0013052A"/>
    <w:rsid w:val="001408E7"/>
    <w:rsid w:val="001414A4"/>
    <w:rsid w:val="00142CF0"/>
    <w:rsid w:val="001470AB"/>
    <w:rsid w:val="00147AEE"/>
    <w:rsid w:val="00156A1F"/>
    <w:rsid w:val="00160CBF"/>
    <w:rsid w:val="001718C4"/>
    <w:rsid w:val="00180A5D"/>
    <w:rsid w:val="00181C68"/>
    <w:rsid w:val="001A1B58"/>
    <w:rsid w:val="001A54A1"/>
    <w:rsid w:val="001C09F4"/>
    <w:rsid w:val="001C23A5"/>
    <w:rsid w:val="001C7810"/>
    <w:rsid w:val="001D0741"/>
    <w:rsid w:val="001E0BCF"/>
    <w:rsid w:val="001E1D9C"/>
    <w:rsid w:val="001E501A"/>
    <w:rsid w:val="001F1F70"/>
    <w:rsid w:val="001F21D9"/>
    <w:rsid w:val="001F5FF4"/>
    <w:rsid w:val="00203AEF"/>
    <w:rsid w:val="00210150"/>
    <w:rsid w:val="00211D4D"/>
    <w:rsid w:val="00216BE5"/>
    <w:rsid w:val="00221F58"/>
    <w:rsid w:val="002371A2"/>
    <w:rsid w:val="00242938"/>
    <w:rsid w:val="00256356"/>
    <w:rsid w:val="00260B9C"/>
    <w:rsid w:val="00261F92"/>
    <w:rsid w:val="002762AF"/>
    <w:rsid w:val="00282730"/>
    <w:rsid w:val="00282AF5"/>
    <w:rsid w:val="00284CE2"/>
    <w:rsid w:val="0029194E"/>
    <w:rsid w:val="002948A7"/>
    <w:rsid w:val="00294C78"/>
    <w:rsid w:val="00294E21"/>
    <w:rsid w:val="002A4ECD"/>
    <w:rsid w:val="002A625D"/>
    <w:rsid w:val="002B6EA2"/>
    <w:rsid w:val="002B7FF0"/>
    <w:rsid w:val="002C535F"/>
    <w:rsid w:val="002D1619"/>
    <w:rsid w:val="002D35FA"/>
    <w:rsid w:val="002D464E"/>
    <w:rsid w:val="002E4D8C"/>
    <w:rsid w:val="002E56F4"/>
    <w:rsid w:val="002E5FB6"/>
    <w:rsid w:val="002F0C17"/>
    <w:rsid w:val="002F1CC6"/>
    <w:rsid w:val="002F6D2D"/>
    <w:rsid w:val="002F7C1B"/>
    <w:rsid w:val="002F7C72"/>
    <w:rsid w:val="00301377"/>
    <w:rsid w:val="00302C2E"/>
    <w:rsid w:val="00306255"/>
    <w:rsid w:val="00311026"/>
    <w:rsid w:val="003121C8"/>
    <w:rsid w:val="00313DF7"/>
    <w:rsid w:val="00317724"/>
    <w:rsid w:val="00320A97"/>
    <w:rsid w:val="0032346B"/>
    <w:rsid w:val="00324174"/>
    <w:rsid w:val="00324337"/>
    <w:rsid w:val="003264C6"/>
    <w:rsid w:val="0033041B"/>
    <w:rsid w:val="003312BF"/>
    <w:rsid w:val="00345E55"/>
    <w:rsid w:val="003461A3"/>
    <w:rsid w:val="003508C2"/>
    <w:rsid w:val="003513A2"/>
    <w:rsid w:val="00352463"/>
    <w:rsid w:val="00363D88"/>
    <w:rsid w:val="00364058"/>
    <w:rsid w:val="00364866"/>
    <w:rsid w:val="00366408"/>
    <w:rsid w:val="00370E69"/>
    <w:rsid w:val="00377CDB"/>
    <w:rsid w:val="00383726"/>
    <w:rsid w:val="00385B2F"/>
    <w:rsid w:val="003861CB"/>
    <w:rsid w:val="00393513"/>
    <w:rsid w:val="003A7EB8"/>
    <w:rsid w:val="003B5D00"/>
    <w:rsid w:val="003C0378"/>
    <w:rsid w:val="003C291D"/>
    <w:rsid w:val="003D27D8"/>
    <w:rsid w:val="003D4950"/>
    <w:rsid w:val="003D5979"/>
    <w:rsid w:val="003D7F03"/>
    <w:rsid w:val="003F21EC"/>
    <w:rsid w:val="003F2D22"/>
    <w:rsid w:val="003F4F3D"/>
    <w:rsid w:val="00403ACD"/>
    <w:rsid w:val="00403C8B"/>
    <w:rsid w:val="00405034"/>
    <w:rsid w:val="004102AC"/>
    <w:rsid w:val="00414D0F"/>
    <w:rsid w:val="004151FF"/>
    <w:rsid w:val="00417E86"/>
    <w:rsid w:val="00420FD3"/>
    <w:rsid w:val="00423FFC"/>
    <w:rsid w:val="00424BAA"/>
    <w:rsid w:val="00427191"/>
    <w:rsid w:val="00431ECF"/>
    <w:rsid w:val="004421CE"/>
    <w:rsid w:val="004460FD"/>
    <w:rsid w:val="004462D3"/>
    <w:rsid w:val="00451E78"/>
    <w:rsid w:val="004542B2"/>
    <w:rsid w:val="00457123"/>
    <w:rsid w:val="00460C57"/>
    <w:rsid w:val="00460E7C"/>
    <w:rsid w:val="004615A9"/>
    <w:rsid w:val="00482871"/>
    <w:rsid w:val="00493AD1"/>
    <w:rsid w:val="004A3534"/>
    <w:rsid w:val="004B39A7"/>
    <w:rsid w:val="004D1CEF"/>
    <w:rsid w:val="004D3591"/>
    <w:rsid w:val="004D465F"/>
    <w:rsid w:val="004D7126"/>
    <w:rsid w:val="004E2E69"/>
    <w:rsid w:val="004F1A60"/>
    <w:rsid w:val="004F4FA8"/>
    <w:rsid w:val="00501B57"/>
    <w:rsid w:val="005113F5"/>
    <w:rsid w:val="00523545"/>
    <w:rsid w:val="00523907"/>
    <w:rsid w:val="00523A3E"/>
    <w:rsid w:val="00524F73"/>
    <w:rsid w:val="00527AAB"/>
    <w:rsid w:val="00531B2A"/>
    <w:rsid w:val="00531BB0"/>
    <w:rsid w:val="00537DE9"/>
    <w:rsid w:val="00540417"/>
    <w:rsid w:val="005410CC"/>
    <w:rsid w:val="00542C0C"/>
    <w:rsid w:val="00544098"/>
    <w:rsid w:val="00544B22"/>
    <w:rsid w:val="0054717E"/>
    <w:rsid w:val="00557E60"/>
    <w:rsid w:val="00560DC3"/>
    <w:rsid w:val="0056255C"/>
    <w:rsid w:val="005648A9"/>
    <w:rsid w:val="00567E70"/>
    <w:rsid w:val="00570CA1"/>
    <w:rsid w:val="0057485B"/>
    <w:rsid w:val="00576E99"/>
    <w:rsid w:val="0058343B"/>
    <w:rsid w:val="005914A8"/>
    <w:rsid w:val="005935F2"/>
    <w:rsid w:val="005A035D"/>
    <w:rsid w:val="005A2C1D"/>
    <w:rsid w:val="005A52E5"/>
    <w:rsid w:val="005B71EC"/>
    <w:rsid w:val="005C4F72"/>
    <w:rsid w:val="005D0958"/>
    <w:rsid w:val="005E0F9D"/>
    <w:rsid w:val="005E7ED4"/>
    <w:rsid w:val="005F58C1"/>
    <w:rsid w:val="00600964"/>
    <w:rsid w:val="00605BE9"/>
    <w:rsid w:val="0061486F"/>
    <w:rsid w:val="00625C5F"/>
    <w:rsid w:val="00630175"/>
    <w:rsid w:val="00634177"/>
    <w:rsid w:val="006414B2"/>
    <w:rsid w:val="00651D36"/>
    <w:rsid w:val="006569B2"/>
    <w:rsid w:val="00657EB5"/>
    <w:rsid w:val="00661750"/>
    <w:rsid w:val="006666D8"/>
    <w:rsid w:val="00667B5F"/>
    <w:rsid w:val="006703AE"/>
    <w:rsid w:val="00673FF2"/>
    <w:rsid w:val="0067608B"/>
    <w:rsid w:val="006A0B10"/>
    <w:rsid w:val="006A3770"/>
    <w:rsid w:val="006A72D4"/>
    <w:rsid w:val="006A74F2"/>
    <w:rsid w:val="006C2268"/>
    <w:rsid w:val="006D4E56"/>
    <w:rsid w:val="006E0732"/>
    <w:rsid w:val="006E1711"/>
    <w:rsid w:val="006E5CAD"/>
    <w:rsid w:val="006E792D"/>
    <w:rsid w:val="006F7981"/>
    <w:rsid w:val="007016D2"/>
    <w:rsid w:val="007021FD"/>
    <w:rsid w:val="00707289"/>
    <w:rsid w:val="00707BB2"/>
    <w:rsid w:val="0071021B"/>
    <w:rsid w:val="0072048E"/>
    <w:rsid w:val="00722543"/>
    <w:rsid w:val="00727806"/>
    <w:rsid w:val="00727DE6"/>
    <w:rsid w:val="00731874"/>
    <w:rsid w:val="00733720"/>
    <w:rsid w:val="007359A5"/>
    <w:rsid w:val="00751F9A"/>
    <w:rsid w:val="00757E59"/>
    <w:rsid w:val="00761E81"/>
    <w:rsid w:val="007629AD"/>
    <w:rsid w:val="0077050E"/>
    <w:rsid w:val="00770869"/>
    <w:rsid w:val="007773AB"/>
    <w:rsid w:val="007807A5"/>
    <w:rsid w:val="00791DF4"/>
    <w:rsid w:val="00795BDB"/>
    <w:rsid w:val="00797865"/>
    <w:rsid w:val="007A234F"/>
    <w:rsid w:val="007B5EE2"/>
    <w:rsid w:val="007B6BC5"/>
    <w:rsid w:val="007B7D2A"/>
    <w:rsid w:val="007C5591"/>
    <w:rsid w:val="007D0765"/>
    <w:rsid w:val="007D21D5"/>
    <w:rsid w:val="007E795D"/>
    <w:rsid w:val="007E79E2"/>
    <w:rsid w:val="007F1059"/>
    <w:rsid w:val="007F4A67"/>
    <w:rsid w:val="00807C7D"/>
    <w:rsid w:val="00815552"/>
    <w:rsid w:val="00820481"/>
    <w:rsid w:val="00821FCD"/>
    <w:rsid w:val="00822CD2"/>
    <w:rsid w:val="0083259B"/>
    <w:rsid w:val="0083326E"/>
    <w:rsid w:val="00834E15"/>
    <w:rsid w:val="00840EA5"/>
    <w:rsid w:val="00844CAC"/>
    <w:rsid w:val="008466BA"/>
    <w:rsid w:val="00850045"/>
    <w:rsid w:val="008526EB"/>
    <w:rsid w:val="00853E5E"/>
    <w:rsid w:val="00853FD5"/>
    <w:rsid w:val="008645D2"/>
    <w:rsid w:val="00866E14"/>
    <w:rsid w:val="008824C4"/>
    <w:rsid w:val="00883498"/>
    <w:rsid w:val="008837DD"/>
    <w:rsid w:val="0089526D"/>
    <w:rsid w:val="00895940"/>
    <w:rsid w:val="00896351"/>
    <w:rsid w:val="008A3CAD"/>
    <w:rsid w:val="008A75DF"/>
    <w:rsid w:val="008B2921"/>
    <w:rsid w:val="008B7143"/>
    <w:rsid w:val="008D0A20"/>
    <w:rsid w:val="008D2EF9"/>
    <w:rsid w:val="008E0103"/>
    <w:rsid w:val="008E0235"/>
    <w:rsid w:val="008E35C4"/>
    <w:rsid w:val="008E7C9A"/>
    <w:rsid w:val="008F122E"/>
    <w:rsid w:val="008F185B"/>
    <w:rsid w:val="008F311A"/>
    <w:rsid w:val="008F78DD"/>
    <w:rsid w:val="009056A4"/>
    <w:rsid w:val="009074A5"/>
    <w:rsid w:val="00910324"/>
    <w:rsid w:val="009107ED"/>
    <w:rsid w:val="00916E57"/>
    <w:rsid w:val="0092073A"/>
    <w:rsid w:val="00922546"/>
    <w:rsid w:val="00935EE9"/>
    <w:rsid w:val="00936DF1"/>
    <w:rsid w:val="00941BBC"/>
    <w:rsid w:val="009434C3"/>
    <w:rsid w:val="00951D08"/>
    <w:rsid w:val="009523C8"/>
    <w:rsid w:val="009555A6"/>
    <w:rsid w:val="0095672B"/>
    <w:rsid w:val="009571AD"/>
    <w:rsid w:val="00965786"/>
    <w:rsid w:val="00967276"/>
    <w:rsid w:val="009722DB"/>
    <w:rsid w:val="00983909"/>
    <w:rsid w:val="0099278C"/>
    <w:rsid w:val="00994B18"/>
    <w:rsid w:val="009A7629"/>
    <w:rsid w:val="009B1C2D"/>
    <w:rsid w:val="009B74E4"/>
    <w:rsid w:val="009C4EE1"/>
    <w:rsid w:val="009C689B"/>
    <w:rsid w:val="009D4593"/>
    <w:rsid w:val="009D4D2A"/>
    <w:rsid w:val="009D545B"/>
    <w:rsid w:val="009D5B6D"/>
    <w:rsid w:val="009D76F7"/>
    <w:rsid w:val="009E0FA7"/>
    <w:rsid w:val="009E1BBD"/>
    <w:rsid w:val="009E250E"/>
    <w:rsid w:val="009F3E00"/>
    <w:rsid w:val="009F424C"/>
    <w:rsid w:val="00A01451"/>
    <w:rsid w:val="00A024B5"/>
    <w:rsid w:val="00A053E4"/>
    <w:rsid w:val="00A22710"/>
    <w:rsid w:val="00A25845"/>
    <w:rsid w:val="00A2600D"/>
    <w:rsid w:val="00A26286"/>
    <w:rsid w:val="00A34122"/>
    <w:rsid w:val="00A34B67"/>
    <w:rsid w:val="00A44D2E"/>
    <w:rsid w:val="00A61D7E"/>
    <w:rsid w:val="00A635C9"/>
    <w:rsid w:val="00A65F75"/>
    <w:rsid w:val="00A677E8"/>
    <w:rsid w:val="00A746C0"/>
    <w:rsid w:val="00A75400"/>
    <w:rsid w:val="00A90310"/>
    <w:rsid w:val="00A90320"/>
    <w:rsid w:val="00A95583"/>
    <w:rsid w:val="00AA1095"/>
    <w:rsid w:val="00AA38EC"/>
    <w:rsid w:val="00AA5FB8"/>
    <w:rsid w:val="00AA5FD9"/>
    <w:rsid w:val="00AA6BC6"/>
    <w:rsid w:val="00AB175F"/>
    <w:rsid w:val="00AB2A7E"/>
    <w:rsid w:val="00AB3B8B"/>
    <w:rsid w:val="00AB798C"/>
    <w:rsid w:val="00AC50AA"/>
    <w:rsid w:val="00AD1C1D"/>
    <w:rsid w:val="00AD1E78"/>
    <w:rsid w:val="00AE3ADA"/>
    <w:rsid w:val="00AE4F88"/>
    <w:rsid w:val="00AF05EB"/>
    <w:rsid w:val="00AF44F9"/>
    <w:rsid w:val="00AF75DB"/>
    <w:rsid w:val="00B03534"/>
    <w:rsid w:val="00B045E8"/>
    <w:rsid w:val="00B0488C"/>
    <w:rsid w:val="00B06C24"/>
    <w:rsid w:val="00B130B2"/>
    <w:rsid w:val="00B15053"/>
    <w:rsid w:val="00B15EB6"/>
    <w:rsid w:val="00B16605"/>
    <w:rsid w:val="00B22667"/>
    <w:rsid w:val="00B328DE"/>
    <w:rsid w:val="00B3615D"/>
    <w:rsid w:val="00B43EAD"/>
    <w:rsid w:val="00B510A0"/>
    <w:rsid w:val="00B51AAF"/>
    <w:rsid w:val="00B54C6D"/>
    <w:rsid w:val="00B550D0"/>
    <w:rsid w:val="00B55CA6"/>
    <w:rsid w:val="00B6123B"/>
    <w:rsid w:val="00B61CAB"/>
    <w:rsid w:val="00B73417"/>
    <w:rsid w:val="00B8134D"/>
    <w:rsid w:val="00B87631"/>
    <w:rsid w:val="00B92BEC"/>
    <w:rsid w:val="00BA3251"/>
    <w:rsid w:val="00BC5F9C"/>
    <w:rsid w:val="00BC63DB"/>
    <w:rsid w:val="00BC6DF4"/>
    <w:rsid w:val="00BD0A79"/>
    <w:rsid w:val="00BD1177"/>
    <w:rsid w:val="00BE2E2C"/>
    <w:rsid w:val="00BE3524"/>
    <w:rsid w:val="00BE427C"/>
    <w:rsid w:val="00BF0579"/>
    <w:rsid w:val="00BF5652"/>
    <w:rsid w:val="00C03E26"/>
    <w:rsid w:val="00C06B3B"/>
    <w:rsid w:val="00C16BAE"/>
    <w:rsid w:val="00C2076E"/>
    <w:rsid w:val="00C304C4"/>
    <w:rsid w:val="00C306B4"/>
    <w:rsid w:val="00C316EE"/>
    <w:rsid w:val="00C40343"/>
    <w:rsid w:val="00C4523B"/>
    <w:rsid w:val="00C53289"/>
    <w:rsid w:val="00C56FC2"/>
    <w:rsid w:val="00C604EB"/>
    <w:rsid w:val="00C6088E"/>
    <w:rsid w:val="00C60BD8"/>
    <w:rsid w:val="00C60C7E"/>
    <w:rsid w:val="00C730AA"/>
    <w:rsid w:val="00C76478"/>
    <w:rsid w:val="00C85D6D"/>
    <w:rsid w:val="00C85EDD"/>
    <w:rsid w:val="00C93101"/>
    <w:rsid w:val="00C9709B"/>
    <w:rsid w:val="00CA461C"/>
    <w:rsid w:val="00CA7D97"/>
    <w:rsid w:val="00CD07AC"/>
    <w:rsid w:val="00CD3F12"/>
    <w:rsid w:val="00CD4812"/>
    <w:rsid w:val="00CD64C7"/>
    <w:rsid w:val="00CE0751"/>
    <w:rsid w:val="00CE15B2"/>
    <w:rsid w:val="00CE4F5E"/>
    <w:rsid w:val="00CE6415"/>
    <w:rsid w:val="00CF0324"/>
    <w:rsid w:val="00CF1C0B"/>
    <w:rsid w:val="00CF1D3B"/>
    <w:rsid w:val="00CF4A7C"/>
    <w:rsid w:val="00CF4D04"/>
    <w:rsid w:val="00CF6631"/>
    <w:rsid w:val="00CF66D3"/>
    <w:rsid w:val="00D0212B"/>
    <w:rsid w:val="00D0412A"/>
    <w:rsid w:val="00D1084D"/>
    <w:rsid w:val="00D13591"/>
    <w:rsid w:val="00D17BBF"/>
    <w:rsid w:val="00D22FBD"/>
    <w:rsid w:val="00D240CC"/>
    <w:rsid w:val="00D33852"/>
    <w:rsid w:val="00D34FCB"/>
    <w:rsid w:val="00D36D3A"/>
    <w:rsid w:val="00D43DFF"/>
    <w:rsid w:val="00D53053"/>
    <w:rsid w:val="00D6385D"/>
    <w:rsid w:val="00D67F38"/>
    <w:rsid w:val="00D710F1"/>
    <w:rsid w:val="00D71380"/>
    <w:rsid w:val="00D750EF"/>
    <w:rsid w:val="00D83FCB"/>
    <w:rsid w:val="00D83FE5"/>
    <w:rsid w:val="00D86BD6"/>
    <w:rsid w:val="00D96028"/>
    <w:rsid w:val="00DA3881"/>
    <w:rsid w:val="00DB0EC0"/>
    <w:rsid w:val="00DB3EFB"/>
    <w:rsid w:val="00DB654A"/>
    <w:rsid w:val="00DC1019"/>
    <w:rsid w:val="00DC1695"/>
    <w:rsid w:val="00DC1CF3"/>
    <w:rsid w:val="00DC689C"/>
    <w:rsid w:val="00DC7CC9"/>
    <w:rsid w:val="00DD1F8B"/>
    <w:rsid w:val="00DE2C9D"/>
    <w:rsid w:val="00DE7EF5"/>
    <w:rsid w:val="00DF5101"/>
    <w:rsid w:val="00E01C8B"/>
    <w:rsid w:val="00E16039"/>
    <w:rsid w:val="00E25542"/>
    <w:rsid w:val="00E25E6E"/>
    <w:rsid w:val="00E31295"/>
    <w:rsid w:val="00E33323"/>
    <w:rsid w:val="00E35B42"/>
    <w:rsid w:val="00E36B27"/>
    <w:rsid w:val="00E431C6"/>
    <w:rsid w:val="00E431F4"/>
    <w:rsid w:val="00E4599B"/>
    <w:rsid w:val="00E51E0F"/>
    <w:rsid w:val="00E53597"/>
    <w:rsid w:val="00E54E42"/>
    <w:rsid w:val="00E56EF7"/>
    <w:rsid w:val="00E62CA9"/>
    <w:rsid w:val="00E64EB5"/>
    <w:rsid w:val="00E74DA4"/>
    <w:rsid w:val="00E927EA"/>
    <w:rsid w:val="00EA097C"/>
    <w:rsid w:val="00EA334D"/>
    <w:rsid w:val="00EA3A64"/>
    <w:rsid w:val="00EB0EEC"/>
    <w:rsid w:val="00EB2325"/>
    <w:rsid w:val="00EB4F0A"/>
    <w:rsid w:val="00EB6BA0"/>
    <w:rsid w:val="00EB6F31"/>
    <w:rsid w:val="00EB72F6"/>
    <w:rsid w:val="00EC31C4"/>
    <w:rsid w:val="00ED0932"/>
    <w:rsid w:val="00ED2848"/>
    <w:rsid w:val="00ED53D6"/>
    <w:rsid w:val="00ED7B9E"/>
    <w:rsid w:val="00EE231F"/>
    <w:rsid w:val="00EE361D"/>
    <w:rsid w:val="00EE5B56"/>
    <w:rsid w:val="00EE5F1D"/>
    <w:rsid w:val="00EE5FEE"/>
    <w:rsid w:val="00EF1969"/>
    <w:rsid w:val="00EF3F89"/>
    <w:rsid w:val="00EF5ACB"/>
    <w:rsid w:val="00F01A1A"/>
    <w:rsid w:val="00F05751"/>
    <w:rsid w:val="00F07ACE"/>
    <w:rsid w:val="00F2067D"/>
    <w:rsid w:val="00F216C5"/>
    <w:rsid w:val="00F2286B"/>
    <w:rsid w:val="00F356F0"/>
    <w:rsid w:val="00F41E59"/>
    <w:rsid w:val="00F509A6"/>
    <w:rsid w:val="00F5412F"/>
    <w:rsid w:val="00F55687"/>
    <w:rsid w:val="00F56DC7"/>
    <w:rsid w:val="00F61793"/>
    <w:rsid w:val="00F65C89"/>
    <w:rsid w:val="00F73242"/>
    <w:rsid w:val="00F738C0"/>
    <w:rsid w:val="00F75EF0"/>
    <w:rsid w:val="00F761AE"/>
    <w:rsid w:val="00F81050"/>
    <w:rsid w:val="00F81493"/>
    <w:rsid w:val="00F832CD"/>
    <w:rsid w:val="00F91201"/>
    <w:rsid w:val="00F95E32"/>
    <w:rsid w:val="00FA2743"/>
    <w:rsid w:val="00FA4080"/>
    <w:rsid w:val="00FA6136"/>
    <w:rsid w:val="00FB3304"/>
    <w:rsid w:val="00FB5182"/>
    <w:rsid w:val="00FB6611"/>
    <w:rsid w:val="00FD5E42"/>
    <w:rsid w:val="00FE1248"/>
    <w:rsid w:val="00FE7C82"/>
    <w:rsid w:val="00FF08B7"/>
    <w:rsid w:val="00FF190D"/>
    <w:rsid w:val="00FF1AE7"/>
    <w:rsid w:val="00FF4DB3"/>
    <w:rsid w:val="00FF5861"/>
    <w:rsid w:val="00F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FB32"/>
  <w15:docId w15:val="{0407D972-4C59-457A-AC3A-E59AB832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A75DF"/>
    <w:pPr>
      <w:keepNext/>
      <w:keepLines/>
      <w:spacing w:before="40" w:after="0" w:line="276"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5B56"/>
    <w:rPr>
      <w:color w:val="808080"/>
    </w:rPr>
  </w:style>
  <w:style w:type="character" w:styleId="Hyperlink">
    <w:name w:val="Hyperlink"/>
    <w:basedOn w:val="DefaultParagraphFont"/>
    <w:uiPriority w:val="99"/>
    <w:unhideWhenUsed/>
    <w:rsid w:val="005D0958"/>
    <w:rPr>
      <w:color w:val="0563C1" w:themeColor="hyperlink"/>
      <w:u w:val="single"/>
    </w:rPr>
  </w:style>
  <w:style w:type="character" w:styleId="UnresolvedMention">
    <w:name w:val="Unresolved Mention"/>
    <w:basedOn w:val="DefaultParagraphFont"/>
    <w:uiPriority w:val="99"/>
    <w:semiHidden/>
    <w:unhideWhenUsed/>
    <w:rsid w:val="005D0958"/>
    <w:rPr>
      <w:color w:val="605E5C"/>
      <w:shd w:val="clear" w:color="auto" w:fill="E1DFDD"/>
    </w:rPr>
  </w:style>
  <w:style w:type="paragraph" w:styleId="ListParagraph">
    <w:name w:val="List Paragraph"/>
    <w:basedOn w:val="Normal"/>
    <w:uiPriority w:val="34"/>
    <w:qFormat/>
    <w:rsid w:val="00CF4A7C"/>
    <w:pPr>
      <w:ind w:left="720"/>
      <w:contextualSpacing/>
    </w:pPr>
  </w:style>
  <w:style w:type="paragraph" w:styleId="Header">
    <w:name w:val="header"/>
    <w:basedOn w:val="Normal"/>
    <w:link w:val="HeaderChar"/>
    <w:uiPriority w:val="99"/>
    <w:unhideWhenUsed/>
    <w:rsid w:val="00461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A9"/>
  </w:style>
  <w:style w:type="paragraph" w:styleId="Footer">
    <w:name w:val="footer"/>
    <w:basedOn w:val="Normal"/>
    <w:link w:val="FooterChar"/>
    <w:uiPriority w:val="99"/>
    <w:unhideWhenUsed/>
    <w:rsid w:val="00461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A9"/>
  </w:style>
  <w:style w:type="character" w:styleId="Strong">
    <w:name w:val="Strong"/>
    <w:basedOn w:val="DefaultParagraphFont"/>
    <w:uiPriority w:val="22"/>
    <w:qFormat/>
    <w:rsid w:val="00630175"/>
    <w:rPr>
      <w:b/>
      <w:bCs/>
    </w:rPr>
  </w:style>
  <w:style w:type="character" w:customStyle="1" w:styleId="Heading5Char">
    <w:name w:val="Heading 5 Char"/>
    <w:basedOn w:val="DefaultParagraphFont"/>
    <w:link w:val="Heading5"/>
    <w:uiPriority w:val="9"/>
    <w:semiHidden/>
    <w:rsid w:val="008A75DF"/>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8A75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A75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5507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BFEE.647584C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Saunders</dc:creator>
  <cp:lastModifiedBy>Katy Morson</cp:lastModifiedBy>
  <cp:revision>2</cp:revision>
  <cp:lastPrinted>2022-07-08T11:18:00Z</cp:lastPrinted>
  <dcterms:created xsi:type="dcterms:W3CDTF">2022-07-21T10:00:00Z</dcterms:created>
  <dcterms:modified xsi:type="dcterms:W3CDTF">2022-07-21T10:00:00Z</dcterms:modified>
</cp:coreProperties>
</file>