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13B" w:rsidRPr="006823CC" w:rsidRDefault="0043513B" w:rsidP="0043513B">
      <w:pPr>
        <w:spacing w:after="0"/>
        <w:rPr>
          <w:rFonts w:ascii="Times New Roman" w:hAnsi="Times New Roman" w:cs="Times New Roman"/>
          <w:lang w:eastAsia="en-GB"/>
        </w:rPr>
      </w:pPr>
      <w:r w:rsidRPr="006823CC">
        <w:rPr>
          <w:rFonts w:ascii="Times New Roman" w:hAnsi="Times New Roman" w:cs="Times New Roman"/>
          <w:lang w:eastAsia="en-GB"/>
        </w:rPr>
        <w:t>DR. KATHARINE ORTON</w:t>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sz w:val="20"/>
          <w:szCs w:val="20"/>
          <w:lang w:eastAsia="en-GB"/>
        </w:rPr>
        <w:t>BROOMFIELDS</w:t>
      </w:r>
      <w:r w:rsidRPr="006823CC">
        <w:rPr>
          <w:rFonts w:ascii="Times New Roman" w:hAnsi="Times New Roman" w:cs="Times New Roman"/>
          <w:sz w:val="20"/>
          <w:szCs w:val="20"/>
          <w:lang w:eastAsia="en-GB"/>
        </w:rPr>
        <w:tab/>
      </w:r>
      <w:r w:rsidRPr="006823CC">
        <w:rPr>
          <w:rFonts w:ascii="Times New Roman" w:hAnsi="Times New Roman" w:cs="Times New Roman"/>
          <w:sz w:val="20"/>
          <w:szCs w:val="20"/>
          <w:lang w:eastAsia="en-GB"/>
        </w:rPr>
        <w:tab/>
      </w:r>
      <w:r w:rsidRPr="006823CC">
        <w:rPr>
          <w:rFonts w:ascii="Times New Roman" w:hAnsi="Times New Roman" w:cs="Times New Roman"/>
          <w:sz w:val="20"/>
          <w:szCs w:val="20"/>
          <w:lang w:eastAsia="en-GB"/>
        </w:rPr>
        <w:tab/>
        <w:t xml:space="preserve">   17 CANNONS LANE</w:t>
      </w:r>
    </w:p>
    <w:p w:rsidR="0043513B" w:rsidRPr="006823CC" w:rsidRDefault="0043513B" w:rsidP="0043513B">
      <w:pPr>
        <w:spacing w:after="0"/>
        <w:rPr>
          <w:rFonts w:ascii="Times New Roman" w:hAnsi="Times New Roman" w:cs="Times New Roman"/>
          <w:lang w:eastAsia="en-GB"/>
        </w:rPr>
      </w:pPr>
      <w:r w:rsidRPr="006823CC">
        <w:rPr>
          <w:rFonts w:ascii="Times New Roman" w:hAnsi="Times New Roman" w:cs="Times New Roman"/>
          <w:lang w:eastAsia="en-GB"/>
        </w:rPr>
        <w:t xml:space="preserve">DR. SAADET LAUBLE                                      </w:t>
      </w:r>
      <w:r w:rsidRPr="006823CC">
        <w:rPr>
          <w:rFonts w:ascii="Times New Roman" w:hAnsi="Times New Roman" w:cs="Times New Roman"/>
          <w:sz w:val="20"/>
          <w:szCs w:val="20"/>
          <w:lang w:eastAsia="en-GB"/>
        </w:rPr>
        <w:t>HATFIELD HEATH                           HATFIELD BROAD OAK</w:t>
      </w:r>
    </w:p>
    <w:p w:rsidR="0043513B" w:rsidRPr="006823CC" w:rsidRDefault="0043513B" w:rsidP="0043513B">
      <w:pPr>
        <w:spacing w:after="0"/>
        <w:rPr>
          <w:rFonts w:ascii="Times New Roman" w:hAnsi="Times New Roman" w:cs="Times New Roman"/>
          <w:lang w:eastAsia="en-GB"/>
        </w:rPr>
      </w:pPr>
      <w:r w:rsidRPr="006823CC">
        <w:rPr>
          <w:rFonts w:ascii="Times New Roman" w:hAnsi="Times New Roman" w:cs="Times New Roman"/>
          <w:lang w:eastAsia="en-GB"/>
        </w:rPr>
        <w:t xml:space="preserve">DR. RASHEED </w:t>
      </w:r>
      <w:proofErr w:type="gramStart"/>
      <w:r w:rsidRPr="006823CC">
        <w:rPr>
          <w:rFonts w:ascii="Times New Roman" w:hAnsi="Times New Roman" w:cs="Times New Roman"/>
          <w:lang w:eastAsia="en-GB"/>
        </w:rPr>
        <w:t xml:space="preserve">AZIZ                                          </w:t>
      </w:r>
      <w:r w:rsidRPr="006823CC">
        <w:rPr>
          <w:rFonts w:ascii="Times New Roman" w:hAnsi="Times New Roman" w:cs="Times New Roman"/>
          <w:sz w:val="20"/>
          <w:szCs w:val="20"/>
          <w:lang w:eastAsia="en-GB"/>
        </w:rPr>
        <w:t>BISHOP’S</w:t>
      </w:r>
      <w:proofErr w:type="gramEnd"/>
      <w:r w:rsidRPr="006823CC">
        <w:rPr>
          <w:rFonts w:ascii="Times New Roman" w:hAnsi="Times New Roman" w:cs="Times New Roman"/>
          <w:sz w:val="20"/>
          <w:szCs w:val="20"/>
          <w:lang w:eastAsia="en-GB"/>
        </w:rPr>
        <w:t xml:space="preserve"> STORTFORD                   BISHOP’S STORTFORD</w:t>
      </w:r>
    </w:p>
    <w:p w:rsidR="0043513B" w:rsidRPr="006823CC" w:rsidRDefault="0043513B" w:rsidP="0043513B">
      <w:pPr>
        <w:spacing w:after="0"/>
        <w:rPr>
          <w:rFonts w:ascii="Times New Roman" w:hAnsi="Times New Roman" w:cs="Times New Roman"/>
          <w:sz w:val="20"/>
          <w:szCs w:val="20"/>
          <w:lang w:eastAsia="en-GB"/>
        </w:rPr>
      </w:pPr>
      <w:proofErr w:type="gramStart"/>
      <w:r w:rsidRPr="006823CC">
        <w:rPr>
          <w:rFonts w:ascii="Times New Roman" w:hAnsi="Times New Roman" w:cs="Times New Roman"/>
          <w:lang w:eastAsia="en-GB"/>
        </w:rPr>
        <w:t>DR. RIKIN PATEL</w:t>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sz w:val="20"/>
          <w:szCs w:val="20"/>
          <w:lang w:eastAsia="en-GB"/>
        </w:rPr>
        <w:t>HERTS.</w:t>
      </w:r>
      <w:proofErr w:type="gramEnd"/>
      <w:r w:rsidRPr="006823CC">
        <w:rPr>
          <w:rFonts w:ascii="Times New Roman" w:hAnsi="Times New Roman" w:cs="Times New Roman"/>
          <w:sz w:val="20"/>
          <w:szCs w:val="20"/>
          <w:lang w:eastAsia="en-GB"/>
        </w:rPr>
        <w:t xml:space="preserve">    </w:t>
      </w:r>
      <w:proofErr w:type="gramStart"/>
      <w:r w:rsidRPr="006823CC">
        <w:rPr>
          <w:rFonts w:ascii="Times New Roman" w:hAnsi="Times New Roman" w:cs="Times New Roman"/>
          <w:sz w:val="20"/>
          <w:szCs w:val="20"/>
          <w:lang w:eastAsia="en-GB"/>
        </w:rPr>
        <w:t>CM22 7EH                        HERTS.</w:t>
      </w:r>
      <w:proofErr w:type="gramEnd"/>
      <w:r w:rsidRPr="006823CC">
        <w:rPr>
          <w:rFonts w:ascii="Times New Roman" w:hAnsi="Times New Roman" w:cs="Times New Roman"/>
          <w:sz w:val="20"/>
          <w:szCs w:val="20"/>
          <w:lang w:eastAsia="en-GB"/>
        </w:rPr>
        <w:t xml:space="preserve"> CM22 7HX</w:t>
      </w:r>
    </w:p>
    <w:p w:rsidR="0043513B" w:rsidRPr="006823CC" w:rsidRDefault="0043513B" w:rsidP="0043513B">
      <w:pPr>
        <w:spacing w:after="0"/>
        <w:rPr>
          <w:rFonts w:ascii="Times New Roman" w:hAnsi="Times New Roman" w:cs="Times New Roman"/>
          <w:sz w:val="20"/>
          <w:szCs w:val="20"/>
          <w:lang w:eastAsia="en-GB"/>
        </w:rPr>
      </w:pP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lang w:eastAsia="en-GB"/>
        </w:rPr>
        <w:tab/>
      </w:r>
      <w:r w:rsidRPr="006823CC">
        <w:rPr>
          <w:rFonts w:ascii="Times New Roman" w:hAnsi="Times New Roman" w:cs="Times New Roman"/>
          <w:sz w:val="24"/>
          <w:szCs w:val="24"/>
          <w:lang w:eastAsia="en-GB"/>
        </w:rPr>
        <w:tab/>
      </w:r>
      <w:r w:rsidRPr="006823CC">
        <w:rPr>
          <w:rFonts w:ascii="Times New Roman" w:hAnsi="Times New Roman" w:cs="Times New Roman"/>
          <w:sz w:val="24"/>
          <w:szCs w:val="24"/>
          <w:lang w:eastAsia="en-GB"/>
        </w:rPr>
        <w:tab/>
      </w:r>
      <w:r w:rsidRPr="006823CC">
        <w:rPr>
          <w:rFonts w:ascii="Times New Roman" w:hAnsi="Times New Roman" w:cs="Times New Roman"/>
          <w:sz w:val="20"/>
          <w:szCs w:val="20"/>
          <w:lang w:eastAsia="en-GB"/>
        </w:rPr>
        <w:t>Tel: 01279 730616                              Tel: 01279 718245</w:t>
      </w:r>
    </w:p>
    <w:p w:rsidR="0043513B" w:rsidRPr="006823CC" w:rsidRDefault="0043513B" w:rsidP="0043513B">
      <w:pPr>
        <w:spacing w:after="0"/>
        <w:rPr>
          <w:rFonts w:ascii="Times New Roman" w:hAnsi="Times New Roman" w:cs="Times New Roman"/>
          <w:sz w:val="20"/>
          <w:szCs w:val="20"/>
          <w:lang w:eastAsia="en-GB"/>
        </w:rPr>
      </w:pPr>
      <w:r w:rsidRPr="006823CC">
        <w:rPr>
          <w:rFonts w:ascii="Times New Roman" w:hAnsi="Times New Roman" w:cs="Times New Roman"/>
          <w:sz w:val="20"/>
          <w:szCs w:val="20"/>
          <w:lang w:eastAsia="en-GB"/>
        </w:rPr>
        <w:t xml:space="preserve">                              </w:t>
      </w:r>
      <w:r w:rsidRPr="006823CC">
        <w:rPr>
          <w:rFonts w:ascii="Times New Roman" w:hAnsi="Times New Roman" w:cs="Times New Roman"/>
          <w:sz w:val="20"/>
          <w:szCs w:val="20"/>
          <w:lang w:eastAsia="en-GB"/>
        </w:rPr>
        <w:tab/>
      </w:r>
      <w:r w:rsidRPr="006823CC">
        <w:rPr>
          <w:rFonts w:ascii="Times New Roman" w:hAnsi="Times New Roman" w:cs="Times New Roman"/>
          <w:sz w:val="20"/>
          <w:szCs w:val="20"/>
          <w:lang w:eastAsia="en-GB"/>
        </w:rPr>
        <w:tab/>
      </w:r>
      <w:r w:rsidRPr="006823CC">
        <w:rPr>
          <w:rFonts w:ascii="Times New Roman" w:hAnsi="Times New Roman" w:cs="Times New Roman"/>
          <w:sz w:val="20"/>
          <w:szCs w:val="20"/>
          <w:lang w:eastAsia="en-GB"/>
        </w:rPr>
        <w:tab/>
      </w:r>
      <w:r w:rsidRPr="006823CC">
        <w:rPr>
          <w:rFonts w:ascii="Times New Roman" w:hAnsi="Times New Roman" w:cs="Times New Roman"/>
          <w:sz w:val="20"/>
          <w:szCs w:val="20"/>
          <w:lang w:eastAsia="en-GB"/>
        </w:rPr>
        <w:tab/>
        <w:t>Fax: 01279 730408                              Fax: 01279 718270</w:t>
      </w:r>
    </w:p>
    <w:p w:rsidR="0043513B" w:rsidRPr="006823CC" w:rsidRDefault="0043513B" w:rsidP="0043513B">
      <w:pPr>
        <w:ind w:left="1083" w:hanging="1083"/>
        <w:jc w:val="both"/>
        <w:rPr>
          <w:rFonts w:ascii="Times New Roman" w:hAnsi="Times New Roman" w:cs="Times New Roman"/>
          <w:b/>
          <w:color w:val="333333"/>
          <w:sz w:val="24"/>
          <w:szCs w:val="24"/>
        </w:rPr>
      </w:pPr>
      <w:r w:rsidRPr="006823CC">
        <w:rPr>
          <w:rFonts w:ascii="Times New Roman" w:hAnsi="Times New Roman" w:cs="Times New Roman"/>
          <w:b/>
          <w:sz w:val="28"/>
          <w:szCs w:val="28"/>
          <w:lang w:eastAsia="en-GB"/>
        </w:rPr>
        <w:t>THE EDEN SURGERIES</w:t>
      </w:r>
      <w:r w:rsidRPr="006823CC">
        <w:rPr>
          <w:rFonts w:ascii="Times New Roman" w:hAnsi="Times New Roman" w:cs="Times New Roman"/>
          <w:sz w:val="20"/>
          <w:szCs w:val="20"/>
          <w:lang w:eastAsia="en-GB"/>
        </w:rPr>
        <w:tab/>
        <w:t xml:space="preserve">              </w:t>
      </w:r>
      <w:hyperlink r:id="rId7" w:history="1">
        <w:r w:rsidRPr="006823CC">
          <w:rPr>
            <w:rFonts w:ascii="Times New Roman" w:hAnsi="Times New Roman" w:cs="Times New Roman"/>
            <w:color w:val="0000FF"/>
            <w:sz w:val="20"/>
            <w:szCs w:val="20"/>
            <w:u w:val="single"/>
            <w:lang w:eastAsia="en-GB"/>
          </w:rPr>
          <w:t>www.edensurgeries.co.uk</w:t>
        </w:r>
      </w:hyperlink>
      <w:r w:rsidRPr="006823CC">
        <w:rPr>
          <w:rFonts w:ascii="Times New Roman" w:hAnsi="Times New Roman" w:cs="Times New Roman"/>
          <w:sz w:val="20"/>
          <w:szCs w:val="20"/>
          <w:lang w:eastAsia="en-GB"/>
        </w:rPr>
        <w:t xml:space="preserve">                    VAT No 881100357</w:t>
      </w:r>
    </w:p>
    <w:p w:rsidR="00EB43C2" w:rsidRPr="006823CC" w:rsidRDefault="00EB43C2" w:rsidP="00234A80">
      <w:pPr>
        <w:spacing w:after="0"/>
        <w:rPr>
          <w:rFonts w:ascii="Times New Roman" w:hAnsi="Times New Roman" w:cs="Times New Roman"/>
          <w:b/>
          <w:bCs/>
          <w:sz w:val="24"/>
          <w:szCs w:val="24"/>
        </w:rPr>
      </w:pPr>
      <w:r w:rsidRPr="006823CC">
        <w:rPr>
          <w:rFonts w:ascii="Times New Roman" w:hAnsi="Times New Roman" w:cs="Times New Roman"/>
          <w:b/>
          <w:bCs/>
          <w:sz w:val="24"/>
          <w:szCs w:val="24"/>
        </w:rPr>
        <w:t xml:space="preserve">PATIENT REPORT </w:t>
      </w:r>
      <w:r w:rsidR="004B199B" w:rsidRPr="006823CC">
        <w:rPr>
          <w:rFonts w:ascii="Times New Roman" w:hAnsi="Times New Roman" w:cs="Times New Roman"/>
          <w:b/>
          <w:bCs/>
          <w:sz w:val="24"/>
          <w:szCs w:val="24"/>
        </w:rPr>
        <w:t>2014/15</w:t>
      </w:r>
    </w:p>
    <w:p w:rsidR="00EB43C2" w:rsidRPr="006823CC" w:rsidRDefault="00EB43C2" w:rsidP="00234A80">
      <w:pPr>
        <w:spacing w:after="0"/>
        <w:rPr>
          <w:rFonts w:ascii="Times New Roman" w:hAnsi="Times New Roman" w:cs="Times New Roman"/>
        </w:rPr>
      </w:pPr>
    </w:p>
    <w:p w:rsidR="00EB43C2" w:rsidRPr="006823CC" w:rsidRDefault="00EB43C2" w:rsidP="004B199B">
      <w:pPr>
        <w:spacing w:after="0"/>
        <w:jc w:val="both"/>
        <w:rPr>
          <w:rFonts w:ascii="Times New Roman" w:hAnsi="Times New Roman" w:cs="Times New Roman"/>
        </w:rPr>
      </w:pPr>
      <w:r w:rsidRPr="006823CC">
        <w:rPr>
          <w:rFonts w:ascii="Times New Roman" w:hAnsi="Times New Roman" w:cs="Times New Roman"/>
          <w:b/>
        </w:rPr>
        <w:t>The Virtual Patient Group</w:t>
      </w:r>
      <w:r w:rsidRPr="006823CC">
        <w:rPr>
          <w:rFonts w:ascii="Times New Roman" w:hAnsi="Times New Roman" w:cs="Times New Roman"/>
        </w:rPr>
        <w:t xml:space="preserve"> consists of </w:t>
      </w:r>
      <w:r w:rsidR="004B199B" w:rsidRPr="006823CC">
        <w:rPr>
          <w:rFonts w:ascii="Times New Roman" w:hAnsi="Times New Roman" w:cs="Times New Roman"/>
        </w:rPr>
        <w:t>62</w:t>
      </w:r>
      <w:r w:rsidRPr="006823CC">
        <w:rPr>
          <w:rFonts w:ascii="Times New Roman" w:hAnsi="Times New Roman" w:cs="Times New Roman"/>
        </w:rPr>
        <w:t xml:space="preserve"> members</w:t>
      </w:r>
      <w:r w:rsidR="00B8315D" w:rsidRPr="006823CC">
        <w:rPr>
          <w:rFonts w:ascii="Times New Roman" w:hAnsi="Times New Roman" w:cs="Times New Roman"/>
        </w:rPr>
        <w:t xml:space="preserve"> - 41 of which are female and 21 male</w:t>
      </w:r>
      <w:r w:rsidRPr="006823CC">
        <w:rPr>
          <w:rFonts w:ascii="Times New Roman" w:hAnsi="Times New Roman" w:cs="Times New Roman"/>
        </w:rPr>
        <w:t xml:space="preserve">.  Since we first introduced the Group </w:t>
      </w:r>
      <w:r w:rsidR="009150CC" w:rsidRPr="006823CC">
        <w:rPr>
          <w:rFonts w:ascii="Times New Roman" w:hAnsi="Times New Roman" w:cs="Times New Roman"/>
        </w:rPr>
        <w:t>it has almost doubled in size</w:t>
      </w:r>
      <w:r w:rsidR="00D843D6" w:rsidRPr="006823CC">
        <w:rPr>
          <w:rFonts w:ascii="Times New Roman" w:hAnsi="Times New Roman" w:cs="Times New Roman"/>
        </w:rPr>
        <w:t xml:space="preserve">.  </w:t>
      </w:r>
      <w:r w:rsidRPr="006823CC">
        <w:rPr>
          <w:rFonts w:ascii="Times New Roman" w:hAnsi="Times New Roman" w:cs="Times New Roman"/>
        </w:rPr>
        <w:t xml:space="preserve"> </w:t>
      </w:r>
      <w:r w:rsidR="004B199B" w:rsidRPr="006823CC">
        <w:rPr>
          <w:rFonts w:ascii="Times New Roman" w:hAnsi="Times New Roman" w:cs="Times New Roman"/>
        </w:rPr>
        <w:t xml:space="preserve">As before we have </w:t>
      </w:r>
      <w:r w:rsidRPr="006823CC">
        <w:rPr>
          <w:rFonts w:ascii="Times New Roman" w:hAnsi="Times New Roman" w:cs="Times New Roman"/>
        </w:rPr>
        <w:t>tried to encourage new members and currently run face-to-face meetings with approximately 12</w:t>
      </w:r>
      <w:r w:rsidR="004B199B" w:rsidRPr="006823CC">
        <w:rPr>
          <w:rFonts w:ascii="Times New Roman" w:hAnsi="Times New Roman" w:cs="Times New Roman"/>
        </w:rPr>
        <w:t>-15</w:t>
      </w:r>
      <w:r w:rsidRPr="006823CC">
        <w:rPr>
          <w:rFonts w:ascii="Times New Roman" w:hAnsi="Times New Roman" w:cs="Times New Roman"/>
        </w:rPr>
        <w:t xml:space="preserve"> patient participants.  We endeavour to be unbiased in the selection of attendees, and so invitations are sent to the entire PPG and places are allocated on a first come first served basis.  </w:t>
      </w:r>
    </w:p>
    <w:p w:rsidR="00EB43C2" w:rsidRPr="006823CC" w:rsidRDefault="00EB43C2" w:rsidP="00234A80">
      <w:pPr>
        <w:spacing w:after="0"/>
        <w:rPr>
          <w:rFonts w:ascii="Times New Roman" w:hAnsi="Times New Roman" w:cs="Times New Roman"/>
        </w:rPr>
      </w:pPr>
    </w:p>
    <w:p w:rsidR="00EB43C2" w:rsidRPr="006823CC" w:rsidRDefault="001E60C5" w:rsidP="0063703D">
      <w:pPr>
        <w:spacing w:after="0"/>
        <w:jc w:val="both"/>
        <w:rPr>
          <w:rFonts w:ascii="Times New Roman" w:hAnsi="Times New Roman" w:cs="Times New Roman"/>
        </w:rPr>
      </w:pPr>
      <w:r w:rsidRPr="006823CC">
        <w:rPr>
          <w:rFonts w:ascii="Times New Roman" w:hAnsi="Times New Roman" w:cs="Times New Roman"/>
        </w:rPr>
        <w:t xml:space="preserve">We try to attract </w:t>
      </w:r>
      <w:r w:rsidR="009150CC" w:rsidRPr="006823CC">
        <w:rPr>
          <w:rFonts w:ascii="Times New Roman" w:hAnsi="Times New Roman" w:cs="Times New Roman"/>
        </w:rPr>
        <w:t xml:space="preserve">a good representation of our practice population in terms of gender, age and ethnic background by advertising on </w:t>
      </w:r>
      <w:r w:rsidR="00D843D6" w:rsidRPr="006823CC">
        <w:rPr>
          <w:rFonts w:ascii="Times New Roman" w:hAnsi="Times New Roman" w:cs="Times New Roman"/>
        </w:rPr>
        <w:t>our</w:t>
      </w:r>
      <w:r w:rsidR="00EB43C2" w:rsidRPr="006823CC">
        <w:rPr>
          <w:rFonts w:ascii="Times New Roman" w:hAnsi="Times New Roman" w:cs="Times New Roman"/>
        </w:rPr>
        <w:t xml:space="preserve"> website, </w:t>
      </w:r>
      <w:r w:rsidR="009150CC" w:rsidRPr="006823CC">
        <w:rPr>
          <w:rFonts w:ascii="Times New Roman" w:hAnsi="Times New Roman" w:cs="Times New Roman"/>
        </w:rPr>
        <w:t>through the practice leaflet</w:t>
      </w:r>
      <w:r w:rsidR="00EB43C2" w:rsidRPr="006823CC">
        <w:rPr>
          <w:rFonts w:ascii="Times New Roman" w:hAnsi="Times New Roman" w:cs="Times New Roman"/>
        </w:rPr>
        <w:t xml:space="preserve">, </w:t>
      </w:r>
      <w:r w:rsidR="009150CC" w:rsidRPr="006823CC">
        <w:rPr>
          <w:rFonts w:ascii="Times New Roman" w:hAnsi="Times New Roman" w:cs="Times New Roman"/>
        </w:rPr>
        <w:t>a</w:t>
      </w:r>
      <w:r w:rsidR="00EB43C2" w:rsidRPr="006823CC">
        <w:rPr>
          <w:rFonts w:ascii="Times New Roman" w:hAnsi="Times New Roman" w:cs="Times New Roman"/>
        </w:rPr>
        <w:t xml:space="preserve">ppointment cards, </w:t>
      </w:r>
      <w:r w:rsidR="009150CC" w:rsidRPr="006823CC">
        <w:rPr>
          <w:rFonts w:ascii="Times New Roman" w:hAnsi="Times New Roman" w:cs="Times New Roman"/>
        </w:rPr>
        <w:t>n</w:t>
      </w:r>
      <w:r w:rsidR="00EB43C2" w:rsidRPr="006823CC">
        <w:rPr>
          <w:rFonts w:ascii="Times New Roman" w:hAnsi="Times New Roman" w:cs="Times New Roman"/>
        </w:rPr>
        <w:t xml:space="preserve">ew </w:t>
      </w:r>
      <w:r w:rsidR="00A0485A" w:rsidRPr="006823CC">
        <w:rPr>
          <w:rFonts w:ascii="Times New Roman" w:hAnsi="Times New Roman" w:cs="Times New Roman"/>
        </w:rPr>
        <w:t>patient registration</w:t>
      </w:r>
      <w:r w:rsidR="009150CC" w:rsidRPr="006823CC">
        <w:rPr>
          <w:rFonts w:ascii="Times New Roman" w:hAnsi="Times New Roman" w:cs="Times New Roman"/>
        </w:rPr>
        <w:t xml:space="preserve"> </w:t>
      </w:r>
      <w:r w:rsidR="00EB43C2" w:rsidRPr="006823CC">
        <w:rPr>
          <w:rFonts w:ascii="Times New Roman" w:hAnsi="Times New Roman" w:cs="Times New Roman"/>
        </w:rPr>
        <w:t>information</w:t>
      </w:r>
      <w:r w:rsidR="0063703D" w:rsidRPr="006823CC">
        <w:rPr>
          <w:rFonts w:ascii="Times New Roman" w:hAnsi="Times New Roman" w:cs="Times New Roman"/>
        </w:rPr>
        <w:t>,</w:t>
      </w:r>
      <w:r w:rsidR="00EB43C2" w:rsidRPr="006823CC">
        <w:rPr>
          <w:rFonts w:ascii="Times New Roman" w:hAnsi="Times New Roman" w:cs="Times New Roman"/>
        </w:rPr>
        <w:t xml:space="preserve"> </w:t>
      </w:r>
      <w:r w:rsidR="009150CC" w:rsidRPr="006823CC">
        <w:rPr>
          <w:rFonts w:ascii="Times New Roman" w:hAnsi="Times New Roman" w:cs="Times New Roman"/>
        </w:rPr>
        <w:t>n</w:t>
      </w:r>
      <w:r w:rsidR="0063703D" w:rsidRPr="006823CC">
        <w:rPr>
          <w:rFonts w:ascii="Times New Roman" w:hAnsi="Times New Roman" w:cs="Times New Roman"/>
        </w:rPr>
        <w:t>otice</w:t>
      </w:r>
      <w:r w:rsidR="00B8315D" w:rsidRPr="006823CC">
        <w:rPr>
          <w:rFonts w:ascii="Times New Roman" w:hAnsi="Times New Roman" w:cs="Times New Roman"/>
        </w:rPr>
        <w:t>s</w:t>
      </w:r>
      <w:r w:rsidR="00D843D6" w:rsidRPr="006823CC">
        <w:rPr>
          <w:rFonts w:ascii="Times New Roman" w:hAnsi="Times New Roman" w:cs="Times New Roman"/>
        </w:rPr>
        <w:t>,</w:t>
      </w:r>
      <w:r w:rsidR="00EB43C2" w:rsidRPr="006823CC">
        <w:rPr>
          <w:rFonts w:ascii="Times New Roman" w:hAnsi="Times New Roman" w:cs="Times New Roman"/>
        </w:rPr>
        <w:t xml:space="preserve"> recorded telephone </w:t>
      </w:r>
      <w:r w:rsidR="009150CC" w:rsidRPr="006823CC">
        <w:rPr>
          <w:rFonts w:ascii="Times New Roman" w:hAnsi="Times New Roman" w:cs="Times New Roman"/>
        </w:rPr>
        <w:t>messages</w:t>
      </w:r>
      <w:r w:rsidR="00A0485A" w:rsidRPr="006823CC">
        <w:rPr>
          <w:rFonts w:ascii="Times New Roman" w:hAnsi="Times New Roman" w:cs="Times New Roman"/>
        </w:rPr>
        <w:t>, prescription</w:t>
      </w:r>
      <w:r w:rsidR="009150CC" w:rsidRPr="006823CC">
        <w:rPr>
          <w:rFonts w:ascii="Times New Roman" w:hAnsi="Times New Roman" w:cs="Times New Roman"/>
        </w:rPr>
        <w:t xml:space="preserve"> counterfoils and </w:t>
      </w:r>
      <w:r w:rsidR="00A0485A" w:rsidRPr="006823CC">
        <w:rPr>
          <w:rFonts w:ascii="Times New Roman" w:hAnsi="Times New Roman" w:cs="Times New Roman"/>
        </w:rPr>
        <w:t>newsletters</w:t>
      </w:r>
      <w:r w:rsidR="009150CC" w:rsidRPr="006823CC">
        <w:rPr>
          <w:rFonts w:ascii="Times New Roman" w:hAnsi="Times New Roman" w:cs="Times New Roman"/>
        </w:rPr>
        <w:t>.</w:t>
      </w:r>
      <w:r w:rsidR="00EB43C2" w:rsidRPr="006823CC">
        <w:rPr>
          <w:rFonts w:ascii="Times New Roman" w:hAnsi="Times New Roman" w:cs="Times New Roman"/>
        </w:rPr>
        <w:t xml:space="preserve"> </w:t>
      </w:r>
    </w:p>
    <w:p w:rsidR="00EB43C2" w:rsidRPr="006823CC" w:rsidRDefault="00EB43C2" w:rsidP="00234A80">
      <w:pPr>
        <w:spacing w:after="0"/>
        <w:rPr>
          <w:rFonts w:ascii="Times New Roman" w:hAnsi="Times New Roman" w:cs="Times New Roman"/>
        </w:rPr>
      </w:pPr>
    </w:p>
    <w:p w:rsidR="00EB43C2" w:rsidRPr="006823CC" w:rsidRDefault="00EB43C2" w:rsidP="00234A80">
      <w:pPr>
        <w:spacing w:after="0"/>
        <w:rPr>
          <w:rFonts w:ascii="Times New Roman" w:hAnsi="Times New Roman" w:cs="Times New Roman"/>
        </w:rPr>
      </w:pPr>
      <w:r w:rsidRPr="006823CC">
        <w:rPr>
          <w:rFonts w:ascii="Times New Roman" w:hAnsi="Times New Roman" w:cs="Times New Roman"/>
        </w:rPr>
        <w:t>For information, the present breakdown of the Group is:</w:t>
      </w:r>
    </w:p>
    <w:p w:rsidR="00EB43C2" w:rsidRPr="006823CC" w:rsidRDefault="00FA43B0" w:rsidP="00D96395">
      <w:pPr>
        <w:spacing w:after="0"/>
        <w:jc w:val="both"/>
        <w:rPr>
          <w:rFonts w:ascii="Times New Roman" w:hAnsi="Times New Roman" w:cs="Times New Roman"/>
        </w:rPr>
      </w:pPr>
      <w:r w:rsidRPr="006823CC">
        <w:rPr>
          <w:rFonts w:ascii="Times New Roman" w:hAnsi="Times New Roman" w:cs="Times New Roman"/>
        </w:rPr>
        <w:t>&lt;16 – 0, 17-24 – 1</w:t>
      </w:r>
      <w:r w:rsidR="00F7411D" w:rsidRPr="006823CC">
        <w:rPr>
          <w:rFonts w:ascii="Times New Roman" w:hAnsi="Times New Roman" w:cs="Times New Roman"/>
        </w:rPr>
        <w:t xml:space="preserve">,  </w:t>
      </w:r>
      <w:r w:rsidRPr="006823CC">
        <w:rPr>
          <w:rFonts w:ascii="Times New Roman" w:hAnsi="Times New Roman" w:cs="Times New Roman"/>
        </w:rPr>
        <w:t xml:space="preserve"> 25-</w:t>
      </w:r>
      <w:r w:rsidR="00F7411D" w:rsidRPr="006823CC">
        <w:rPr>
          <w:rFonts w:ascii="Times New Roman" w:hAnsi="Times New Roman" w:cs="Times New Roman"/>
        </w:rPr>
        <w:t xml:space="preserve">34 – 3,    35-44 -9,   45-54 – 11,   55-64 -9,   65-74 – 23,  &gt;75 </w:t>
      </w:r>
      <w:r w:rsidR="0043513B" w:rsidRPr="006823CC">
        <w:rPr>
          <w:rFonts w:ascii="Times New Roman" w:hAnsi="Times New Roman" w:cs="Times New Roman"/>
        </w:rPr>
        <w:t xml:space="preserve"> - 6.  </w:t>
      </w:r>
      <w:r w:rsidR="00EB43C2" w:rsidRPr="006823CC">
        <w:rPr>
          <w:rFonts w:ascii="Times New Roman" w:hAnsi="Times New Roman" w:cs="Times New Roman"/>
        </w:rPr>
        <w:t>As can be seen from the Minutes attached the Practice does its best to include the PPG in all aspects of the running of the service.</w:t>
      </w:r>
    </w:p>
    <w:p w:rsidR="00EB43C2" w:rsidRPr="006823CC" w:rsidRDefault="00EB43C2" w:rsidP="00234A80">
      <w:pPr>
        <w:spacing w:after="0"/>
        <w:rPr>
          <w:rFonts w:ascii="Times New Roman" w:hAnsi="Times New Roman" w:cs="Times New Roman"/>
        </w:rPr>
      </w:pPr>
    </w:p>
    <w:p w:rsidR="00EB43C2" w:rsidRPr="006823CC" w:rsidRDefault="0063703D" w:rsidP="00234A80">
      <w:pPr>
        <w:spacing w:after="0"/>
        <w:rPr>
          <w:rFonts w:ascii="Times New Roman" w:hAnsi="Times New Roman" w:cs="Times New Roman"/>
        </w:rPr>
      </w:pPr>
      <w:r w:rsidRPr="006823CC">
        <w:rPr>
          <w:rFonts w:ascii="Times New Roman" w:hAnsi="Times New Roman" w:cs="Times New Roman"/>
        </w:rPr>
        <w:t>21.01.2015</w:t>
      </w:r>
      <w:r w:rsidR="00EB43C2" w:rsidRPr="006823CC">
        <w:rPr>
          <w:rFonts w:ascii="Times New Roman" w:hAnsi="Times New Roman" w:cs="Times New Roman"/>
        </w:rPr>
        <w:t xml:space="preserve"> (Minutes Attached)</w:t>
      </w:r>
      <w:r w:rsidR="006823CC">
        <w:rPr>
          <w:rFonts w:ascii="Times New Roman" w:hAnsi="Times New Roman" w:cs="Times New Roman"/>
        </w:rPr>
        <w:t xml:space="preserve">,   </w:t>
      </w:r>
      <w:r w:rsidRPr="006823CC">
        <w:rPr>
          <w:rFonts w:ascii="Times New Roman" w:hAnsi="Times New Roman" w:cs="Times New Roman"/>
          <w:i/>
          <w:iCs/>
        </w:rPr>
        <w:t>11.03.2015 (</w:t>
      </w:r>
      <w:r w:rsidRPr="006823CC">
        <w:rPr>
          <w:rFonts w:ascii="Times New Roman" w:hAnsi="Times New Roman" w:cs="Times New Roman"/>
          <w:iCs/>
        </w:rPr>
        <w:t>Minutes Attached</w:t>
      </w:r>
      <w:r w:rsidRPr="006823CC">
        <w:rPr>
          <w:rFonts w:ascii="Times New Roman" w:hAnsi="Times New Roman" w:cs="Times New Roman"/>
          <w:i/>
          <w:iCs/>
        </w:rPr>
        <w:t>)</w:t>
      </w:r>
    </w:p>
    <w:p w:rsidR="009150CC" w:rsidRPr="006823CC" w:rsidRDefault="009150CC" w:rsidP="00234A80">
      <w:pPr>
        <w:spacing w:after="0"/>
        <w:rPr>
          <w:rFonts w:ascii="Times New Roman" w:hAnsi="Times New Roman" w:cs="Times New Roman"/>
          <w:iCs/>
        </w:rPr>
      </w:pPr>
    </w:p>
    <w:p w:rsidR="009150CC" w:rsidRPr="006823CC" w:rsidRDefault="00C366C5" w:rsidP="00234A80">
      <w:pPr>
        <w:spacing w:after="0"/>
        <w:rPr>
          <w:rFonts w:ascii="Times New Roman" w:hAnsi="Times New Roman" w:cs="Times New Roman"/>
          <w:b/>
          <w:iCs/>
          <w:sz w:val="24"/>
          <w:szCs w:val="24"/>
          <w:u w:val="single"/>
        </w:rPr>
      </w:pPr>
      <w:r w:rsidRPr="006823CC">
        <w:rPr>
          <w:rFonts w:ascii="Times New Roman" w:hAnsi="Times New Roman" w:cs="Times New Roman"/>
          <w:b/>
          <w:iCs/>
          <w:sz w:val="24"/>
          <w:szCs w:val="24"/>
          <w:u w:val="single"/>
        </w:rPr>
        <w:t>REVIEW OF FEEDBACK</w:t>
      </w:r>
    </w:p>
    <w:p w:rsidR="009150CC" w:rsidRPr="006823CC" w:rsidRDefault="009150CC" w:rsidP="00234A80">
      <w:pPr>
        <w:spacing w:after="0"/>
        <w:rPr>
          <w:rFonts w:ascii="Times New Roman" w:hAnsi="Times New Roman" w:cs="Times New Roman"/>
          <w:i/>
          <w:iCs/>
        </w:rPr>
      </w:pPr>
    </w:p>
    <w:p w:rsidR="009150CC" w:rsidRPr="006823CC" w:rsidRDefault="009150CC" w:rsidP="00234A80">
      <w:pPr>
        <w:spacing w:after="0"/>
        <w:rPr>
          <w:rFonts w:ascii="Times New Roman" w:hAnsi="Times New Roman" w:cs="Times New Roman"/>
          <w:iCs/>
        </w:rPr>
      </w:pPr>
      <w:r w:rsidRPr="006823CC">
        <w:rPr>
          <w:rFonts w:ascii="Times New Roman" w:hAnsi="Times New Roman" w:cs="Times New Roman"/>
          <w:iCs/>
        </w:rPr>
        <w:t xml:space="preserve">A review of patient feedback has </w:t>
      </w:r>
      <w:r w:rsidR="00A0485A" w:rsidRPr="006823CC">
        <w:rPr>
          <w:rFonts w:ascii="Times New Roman" w:hAnsi="Times New Roman" w:cs="Times New Roman"/>
          <w:iCs/>
        </w:rPr>
        <w:t>highlighted a</w:t>
      </w:r>
      <w:r w:rsidRPr="006823CC">
        <w:rPr>
          <w:rFonts w:ascii="Times New Roman" w:hAnsi="Times New Roman" w:cs="Times New Roman"/>
          <w:iCs/>
        </w:rPr>
        <w:t xml:space="preserve"> number of points</w:t>
      </w:r>
      <w:r w:rsidR="00C366C5" w:rsidRPr="006823CC">
        <w:rPr>
          <w:rFonts w:ascii="Times New Roman" w:hAnsi="Times New Roman" w:cs="Times New Roman"/>
          <w:iCs/>
        </w:rPr>
        <w:t xml:space="preserve"> both negative and positive</w:t>
      </w:r>
      <w:r w:rsidRPr="006823CC">
        <w:rPr>
          <w:rFonts w:ascii="Times New Roman" w:hAnsi="Times New Roman" w:cs="Times New Roman"/>
          <w:iCs/>
        </w:rPr>
        <w:t>:</w:t>
      </w:r>
    </w:p>
    <w:p w:rsidR="00CE1F8F" w:rsidRPr="006823CC" w:rsidRDefault="00CE1F8F" w:rsidP="00234A80">
      <w:pPr>
        <w:spacing w:after="0"/>
        <w:rPr>
          <w:rFonts w:ascii="Times New Roman" w:hAnsi="Times New Roman" w:cs="Times New Roman"/>
          <w:iCs/>
        </w:rPr>
      </w:pPr>
    </w:p>
    <w:p w:rsidR="00CE1F8F" w:rsidRPr="006823CC" w:rsidRDefault="00C24E9B" w:rsidP="00234A80">
      <w:pPr>
        <w:spacing w:after="0"/>
        <w:rPr>
          <w:rFonts w:ascii="Times New Roman" w:hAnsi="Times New Roman" w:cs="Times New Roman"/>
          <w:b/>
          <w:iCs/>
          <w:sz w:val="24"/>
          <w:szCs w:val="24"/>
        </w:rPr>
      </w:pPr>
      <w:r w:rsidRPr="006823CC">
        <w:rPr>
          <w:rFonts w:ascii="Times New Roman" w:hAnsi="Times New Roman" w:cs="Times New Roman"/>
          <w:b/>
          <w:iCs/>
          <w:sz w:val="24"/>
          <w:szCs w:val="24"/>
        </w:rPr>
        <w:t>NEGATIVE FEEDBACK</w:t>
      </w:r>
    </w:p>
    <w:p w:rsidR="00C6677C" w:rsidRPr="006823CC" w:rsidRDefault="00C6677C" w:rsidP="00CE1F8F">
      <w:pPr>
        <w:numPr>
          <w:ilvl w:val="0"/>
          <w:numId w:val="5"/>
        </w:numPr>
        <w:spacing w:after="0"/>
        <w:jc w:val="both"/>
        <w:rPr>
          <w:rFonts w:ascii="Times New Roman" w:hAnsi="Times New Roman" w:cs="Times New Roman"/>
          <w:iCs/>
        </w:rPr>
      </w:pPr>
      <w:r w:rsidRPr="006823CC">
        <w:rPr>
          <w:rFonts w:ascii="Times New Roman" w:hAnsi="Times New Roman" w:cs="Times New Roman"/>
          <w:iCs/>
        </w:rPr>
        <w:t>T</w:t>
      </w:r>
      <w:r w:rsidR="00D843D6" w:rsidRPr="006823CC">
        <w:rPr>
          <w:rFonts w:ascii="Times New Roman" w:hAnsi="Times New Roman" w:cs="Times New Roman"/>
          <w:iCs/>
        </w:rPr>
        <w:t xml:space="preserve">he </w:t>
      </w:r>
      <w:r w:rsidR="007C64FD" w:rsidRPr="006823CC">
        <w:rPr>
          <w:rFonts w:ascii="Times New Roman" w:hAnsi="Times New Roman" w:cs="Times New Roman"/>
          <w:iCs/>
        </w:rPr>
        <w:t>shortage of both doctor and nurse</w:t>
      </w:r>
      <w:r w:rsidRPr="006823CC">
        <w:rPr>
          <w:rFonts w:ascii="Times New Roman" w:hAnsi="Times New Roman" w:cs="Times New Roman"/>
          <w:iCs/>
        </w:rPr>
        <w:t xml:space="preserve"> appointments - The practice has recently recruited a new practice nurse to replace the nurse </w:t>
      </w:r>
      <w:r w:rsidR="00CB2151" w:rsidRPr="006823CC">
        <w:rPr>
          <w:rFonts w:ascii="Times New Roman" w:hAnsi="Times New Roman" w:cs="Times New Roman"/>
          <w:iCs/>
        </w:rPr>
        <w:t>that left</w:t>
      </w:r>
      <w:r w:rsidRPr="006823CC">
        <w:rPr>
          <w:rFonts w:ascii="Times New Roman" w:hAnsi="Times New Roman" w:cs="Times New Roman"/>
          <w:iCs/>
        </w:rPr>
        <w:t xml:space="preserve"> in November and an </w:t>
      </w:r>
      <w:r w:rsidR="00A0485A" w:rsidRPr="006823CC">
        <w:rPr>
          <w:rFonts w:ascii="Times New Roman" w:hAnsi="Times New Roman" w:cs="Times New Roman"/>
          <w:iCs/>
        </w:rPr>
        <w:t>extra healthcare</w:t>
      </w:r>
      <w:r w:rsidRPr="006823CC">
        <w:rPr>
          <w:rFonts w:ascii="Times New Roman" w:hAnsi="Times New Roman" w:cs="Times New Roman"/>
          <w:iCs/>
        </w:rPr>
        <w:t xml:space="preserve"> assistant.  This now means that the practice has a full </w:t>
      </w:r>
      <w:r w:rsidR="00CE1F8F" w:rsidRPr="006823CC">
        <w:rPr>
          <w:rFonts w:ascii="Times New Roman" w:hAnsi="Times New Roman" w:cs="Times New Roman"/>
          <w:iCs/>
        </w:rPr>
        <w:t>complement</w:t>
      </w:r>
      <w:r w:rsidRPr="006823CC">
        <w:rPr>
          <w:rFonts w:ascii="Times New Roman" w:hAnsi="Times New Roman" w:cs="Times New Roman"/>
          <w:iCs/>
        </w:rPr>
        <w:t xml:space="preserve"> of staff with regard to the nursing team. </w:t>
      </w:r>
    </w:p>
    <w:p w:rsidR="00C6677C" w:rsidRPr="006823CC" w:rsidRDefault="00C6677C" w:rsidP="00CE1F8F">
      <w:pPr>
        <w:spacing w:after="0"/>
        <w:ind w:left="720"/>
        <w:jc w:val="both"/>
        <w:rPr>
          <w:rFonts w:ascii="Times New Roman" w:hAnsi="Times New Roman" w:cs="Times New Roman"/>
          <w:iCs/>
        </w:rPr>
      </w:pPr>
      <w:r w:rsidRPr="006823CC">
        <w:rPr>
          <w:rFonts w:ascii="Times New Roman" w:hAnsi="Times New Roman" w:cs="Times New Roman"/>
          <w:iCs/>
        </w:rPr>
        <w:t xml:space="preserve">The practice has been and is actively trying to recruit a salaried GP with a view to becoming a Partner.  This has proved to be very difficult as the response has been very poor. The practice has therefore been using locums and this together with the fact that the practice is a training practice has caused problems with continuity of care.  The Partners are very </w:t>
      </w:r>
      <w:r w:rsidR="00CB2151" w:rsidRPr="006823CC">
        <w:rPr>
          <w:rFonts w:ascii="Times New Roman" w:hAnsi="Times New Roman" w:cs="Times New Roman"/>
          <w:iCs/>
        </w:rPr>
        <w:t>aware</w:t>
      </w:r>
      <w:r w:rsidRPr="006823CC">
        <w:rPr>
          <w:rFonts w:ascii="Times New Roman" w:hAnsi="Times New Roman" w:cs="Times New Roman"/>
          <w:iCs/>
        </w:rPr>
        <w:t xml:space="preserve"> of this and recruiting a further doctor has become a top priority for the immediate future.</w:t>
      </w:r>
    </w:p>
    <w:p w:rsidR="00C6677C" w:rsidRPr="006823CC" w:rsidRDefault="00C6677C" w:rsidP="00CE1F8F">
      <w:pPr>
        <w:numPr>
          <w:ilvl w:val="0"/>
          <w:numId w:val="4"/>
        </w:numPr>
        <w:spacing w:after="0"/>
        <w:jc w:val="both"/>
        <w:rPr>
          <w:rFonts w:ascii="Times New Roman" w:hAnsi="Times New Roman" w:cs="Times New Roman"/>
          <w:iCs/>
        </w:rPr>
      </w:pPr>
      <w:r w:rsidRPr="006823CC">
        <w:rPr>
          <w:rFonts w:ascii="Times New Roman" w:hAnsi="Times New Roman" w:cs="Times New Roman"/>
          <w:iCs/>
        </w:rPr>
        <w:t xml:space="preserve">A lack of Confidentiality on Front desk with staff asking patients why they might require </w:t>
      </w:r>
      <w:r w:rsidR="00B8315D" w:rsidRPr="006823CC">
        <w:rPr>
          <w:rFonts w:ascii="Times New Roman" w:hAnsi="Times New Roman" w:cs="Times New Roman"/>
          <w:iCs/>
        </w:rPr>
        <w:t>an</w:t>
      </w:r>
      <w:r w:rsidRPr="006823CC">
        <w:rPr>
          <w:rFonts w:ascii="Times New Roman" w:hAnsi="Times New Roman" w:cs="Times New Roman"/>
          <w:iCs/>
        </w:rPr>
        <w:t xml:space="preserve"> urgent appointment - The PPG have agreed that it is impossible to stop patients coming in and talking freely about their problems, which is often the case, but staff too need to be mindful of a patient’s confidentiality when asking why a patient needs an urgent appointment, especially if they present at the front desk.  It is an entirely different issue if a patient is asked on the telephone and it is the patient’s prerogative not to give an explanation.  However, members of staff only ask for essential information to hand over to the doctor, and </w:t>
      </w:r>
      <w:r w:rsidR="00B8315D" w:rsidRPr="006823CC">
        <w:rPr>
          <w:rFonts w:ascii="Times New Roman" w:hAnsi="Times New Roman" w:cs="Times New Roman"/>
          <w:iCs/>
        </w:rPr>
        <w:t>do not make</w:t>
      </w:r>
      <w:r w:rsidRPr="006823CC">
        <w:rPr>
          <w:rFonts w:ascii="Times New Roman" w:hAnsi="Times New Roman" w:cs="Times New Roman"/>
          <w:iCs/>
        </w:rPr>
        <w:t xml:space="preserve"> any clinical decision as to whether that patient should be seen or not.  It was suggested by the PPG that the patient presenting at the front desk be asked to write down the problem on a note </w:t>
      </w:r>
      <w:r w:rsidR="00A0485A" w:rsidRPr="006823CC">
        <w:rPr>
          <w:rFonts w:ascii="Times New Roman" w:hAnsi="Times New Roman" w:cs="Times New Roman"/>
          <w:iCs/>
        </w:rPr>
        <w:t xml:space="preserve">pad </w:t>
      </w:r>
      <w:r w:rsidR="00B8315D" w:rsidRPr="006823CC">
        <w:rPr>
          <w:rFonts w:ascii="Times New Roman" w:hAnsi="Times New Roman" w:cs="Times New Roman"/>
          <w:iCs/>
        </w:rPr>
        <w:t xml:space="preserve">or </w:t>
      </w:r>
      <w:r w:rsidR="00A0485A" w:rsidRPr="006823CC">
        <w:rPr>
          <w:rFonts w:ascii="Times New Roman" w:hAnsi="Times New Roman" w:cs="Times New Roman"/>
          <w:iCs/>
        </w:rPr>
        <w:t>for</w:t>
      </w:r>
      <w:r w:rsidRPr="006823CC">
        <w:rPr>
          <w:rFonts w:ascii="Times New Roman" w:hAnsi="Times New Roman" w:cs="Times New Roman"/>
          <w:iCs/>
        </w:rPr>
        <w:t xml:space="preserve"> the patient to ask staff for some </w:t>
      </w:r>
      <w:r w:rsidRPr="006823CC">
        <w:rPr>
          <w:rFonts w:ascii="Times New Roman" w:hAnsi="Times New Roman" w:cs="Times New Roman"/>
          <w:iCs/>
        </w:rPr>
        <w:lastRenderedPageBreak/>
        <w:t xml:space="preserve">privacy.  It was also suggested that a notice might be erected to say “If you wish to speak privately to </w:t>
      </w:r>
      <w:r w:rsidR="00B8315D" w:rsidRPr="006823CC">
        <w:rPr>
          <w:rFonts w:ascii="Times New Roman" w:hAnsi="Times New Roman" w:cs="Times New Roman"/>
          <w:iCs/>
        </w:rPr>
        <w:t xml:space="preserve">a </w:t>
      </w:r>
      <w:r w:rsidRPr="006823CC">
        <w:rPr>
          <w:rFonts w:ascii="Times New Roman" w:hAnsi="Times New Roman" w:cs="Times New Roman"/>
          <w:iCs/>
        </w:rPr>
        <w:t>member of staff please ask at Reception” and that this also be relayed on the queuing message for the telephone.</w:t>
      </w:r>
    </w:p>
    <w:p w:rsidR="00C6677C" w:rsidRPr="006823CC" w:rsidRDefault="00C6677C" w:rsidP="00CE1F8F">
      <w:pPr>
        <w:numPr>
          <w:ilvl w:val="0"/>
          <w:numId w:val="4"/>
        </w:numPr>
        <w:spacing w:after="0"/>
        <w:jc w:val="both"/>
        <w:rPr>
          <w:rFonts w:ascii="Times New Roman" w:hAnsi="Times New Roman" w:cs="Times New Roman"/>
          <w:iCs/>
        </w:rPr>
      </w:pPr>
      <w:r w:rsidRPr="006823CC">
        <w:rPr>
          <w:rFonts w:ascii="Times New Roman" w:hAnsi="Times New Roman" w:cs="Times New Roman"/>
          <w:iCs/>
        </w:rPr>
        <w:t xml:space="preserve">Text reminders for the collection of repeat prescriptions not always being received - </w:t>
      </w:r>
      <w:r w:rsidR="00A0485A" w:rsidRPr="006823CC">
        <w:rPr>
          <w:rFonts w:ascii="Times New Roman" w:hAnsi="Times New Roman" w:cs="Times New Roman"/>
          <w:iCs/>
        </w:rPr>
        <w:t>These cannot</w:t>
      </w:r>
      <w:r w:rsidRPr="006823CC">
        <w:rPr>
          <w:rFonts w:ascii="Times New Roman" w:hAnsi="Times New Roman" w:cs="Times New Roman"/>
          <w:iCs/>
        </w:rPr>
        <w:t xml:space="preserve"> be set up to be </w:t>
      </w:r>
      <w:r w:rsidR="00765F67" w:rsidRPr="006823CC">
        <w:rPr>
          <w:rFonts w:ascii="Times New Roman" w:hAnsi="Times New Roman" w:cs="Times New Roman"/>
          <w:iCs/>
        </w:rPr>
        <w:t xml:space="preserve">sent </w:t>
      </w:r>
      <w:r w:rsidR="00A0485A" w:rsidRPr="006823CC">
        <w:rPr>
          <w:rFonts w:ascii="Times New Roman" w:hAnsi="Times New Roman" w:cs="Times New Roman"/>
          <w:iCs/>
        </w:rPr>
        <w:t xml:space="preserve">automatically </w:t>
      </w:r>
      <w:r w:rsidRPr="006823CC">
        <w:rPr>
          <w:rFonts w:ascii="Times New Roman" w:hAnsi="Times New Roman" w:cs="Times New Roman"/>
          <w:iCs/>
        </w:rPr>
        <w:t>by SystmOne and rely on staff adding the reminders</w:t>
      </w:r>
      <w:r w:rsidR="00CB2151" w:rsidRPr="006823CC">
        <w:rPr>
          <w:rFonts w:ascii="Times New Roman" w:hAnsi="Times New Roman" w:cs="Times New Roman"/>
          <w:iCs/>
        </w:rPr>
        <w:t xml:space="preserve"> manually</w:t>
      </w:r>
      <w:r w:rsidRPr="006823CC">
        <w:rPr>
          <w:rFonts w:ascii="Times New Roman" w:hAnsi="Times New Roman" w:cs="Times New Roman"/>
          <w:iCs/>
        </w:rPr>
        <w:t>.  Unfortunately, when the front desk is very busy some reminders do get missed.</w:t>
      </w:r>
      <w:r w:rsidR="00765F67" w:rsidRPr="006823CC">
        <w:rPr>
          <w:rFonts w:ascii="Times New Roman" w:hAnsi="Times New Roman" w:cs="Times New Roman"/>
          <w:iCs/>
        </w:rPr>
        <w:t xml:space="preserve"> </w:t>
      </w:r>
    </w:p>
    <w:p w:rsidR="00CE1F8F" w:rsidRPr="006823CC" w:rsidRDefault="00CE1F8F" w:rsidP="00CE1F8F">
      <w:pPr>
        <w:numPr>
          <w:ilvl w:val="0"/>
          <w:numId w:val="4"/>
        </w:numPr>
        <w:spacing w:after="0"/>
        <w:jc w:val="both"/>
        <w:rPr>
          <w:rFonts w:ascii="Times New Roman" w:hAnsi="Times New Roman" w:cs="Times New Roman"/>
          <w:iCs/>
        </w:rPr>
      </w:pPr>
      <w:r w:rsidRPr="006823CC">
        <w:rPr>
          <w:rFonts w:ascii="Times New Roman" w:hAnsi="Times New Roman" w:cs="Times New Roman"/>
          <w:iCs/>
        </w:rPr>
        <w:t>28 day prescribing - 28 day prescribing is not encouraged because of the wastage.  Even today the practice can have carrier bags of medication returned for disposal.  Two/three month supplies would also create storage problems for the practice.</w:t>
      </w:r>
    </w:p>
    <w:p w:rsidR="00CE1F8F" w:rsidRPr="006823CC" w:rsidRDefault="00765F67" w:rsidP="00CE1F8F">
      <w:pPr>
        <w:numPr>
          <w:ilvl w:val="0"/>
          <w:numId w:val="4"/>
        </w:numPr>
        <w:spacing w:after="0"/>
        <w:jc w:val="both"/>
        <w:rPr>
          <w:rFonts w:ascii="Times New Roman" w:hAnsi="Times New Roman" w:cs="Times New Roman"/>
          <w:iCs/>
        </w:rPr>
      </w:pPr>
      <w:r w:rsidRPr="006823CC">
        <w:rPr>
          <w:rFonts w:ascii="Times New Roman" w:hAnsi="Times New Roman" w:cs="Times New Roman"/>
          <w:iCs/>
        </w:rPr>
        <w:t>W</w:t>
      </w:r>
      <w:r w:rsidR="00CE1F8F" w:rsidRPr="006823CC">
        <w:rPr>
          <w:rFonts w:ascii="Times New Roman" w:hAnsi="Times New Roman" w:cs="Times New Roman"/>
          <w:iCs/>
        </w:rPr>
        <w:t xml:space="preserve">aiting times in the surgery – it is understood that some patients’ problems can take </w:t>
      </w:r>
      <w:r w:rsidR="009840CF" w:rsidRPr="006823CC">
        <w:rPr>
          <w:rFonts w:ascii="Times New Roman" w:hAnsi="Times New Roman" w:cs="Times New Roman"/>
          <w:iCs/>
        </w:rPr>
        <w:t>more</w:t>
      </w:r>
      <w:r w:rsidR="00CE1F8F" w:rsidRPr="006823CC">
        <w:rPr>
          <w:rFonts w:ascii="Times New Roman" w:hAnsi="Times New Roman" w:cs="Times New Roman"/>
          <w:iCs/>
        </w:rPr>
        <w:t xml:space="preserve"> than a 12 minute consultation and that emergencies </w:t>
      </w:r>
      <w:r w:rsidR="009840CF" w:rsidRPr="006823CC">
        <w:rPr>
          <w:rFonts w:ascii="Times New Roman" w:hAnsi="Times New Roman" w:cs="Times New Roman"/>
          <w:iCs/>
        </w:rPr>
        <w:t>do</w:t>
      </w:r>
      <w:r w:rsidR="00CE1F8F" w:rsidRPr="006823CC">
        <w:rPr>
          <w:rFonts w:ascii="Times New Roman" w:hAnsi="Times New Roman" w:cs="Times New Roman"/>
          <w:iCs/>
        </w:rPr>
        <w:t xml:space="preserve"> happen during surgery </w:t>
      </w:r>
      <w:r w:rsidR="009840CF" w:rsidRPr="006823CC">
        <w:rPr>
          <w:rFonts w:ascii="Times New Roman" w:hAnsi="Times New Roman" w:cs="Times New Roman"/>
          <w:iCs/>
        </w:rPr>
        <w:t>times</w:t>
      </w:r>
      <w:r w:rsidR="00CE1F8F" w:rsidRPr="006823CC">
        <w:rPr>
          <w:rFonts w:ascii="Times New Roman" w:hAnsi="Times New Roman" w:cs="Times New Roman"/>
          <w:iCs/>
        </w:rPr>
        <w:t>.  Staff can</w:t>
      </w:r>
      <w:r w:rsidR="009840CF" w:rsidRPr="006823CC">
        <w:rPr>
          <w:rFonts w:ascii="Times New Roman" w:hAnsi="Times New Roman" w:cs="Times New Roman"/>
          <w:iCs/>
        </w:rPr>
        <w:t xml:space="preserve"> </w:t>
      </w:r>
      <w:r w:rsidR="00CE1F8F" w:rsidRPr="006823CC">
        <w:rPr>
          <w:rFonts w:ascii="Times New Roman" w:hAnsi="Times New Roman" w:cs="Times New Roman"/>
          <w:iCs/>
        </w:rPr>
        <w:t xml:space="preserve">be </w:t>
      </w:r>
      <w:r w:rsidR="00CB2151" w:rsidRPr="006823CC">
        <w:rPr>
          <w:rFonts w:ascii="Times New Roman" w:hAnsi="Times New Roman" w:cs="Times New Roman"/>
          <w:iCs/>
        </w:rPr>
        <w:t>overstrained</w:t>
      </w:r>
      <w:r w:rsidR="00CE1F8F" w:rsidRPr="006823CC">
        <w:rPr>
          <w:rFonts w:ascii="Times New Roman" w:hAnsi="Times New Roman" w:cs="Times New Roman"/>
          <w:iCs/>
        </w:rPr>
        <w:t xml:space="preserve"> when there </w:t>
      </w:r>
      <w:r w:rsidR="009840CF" w:rsidRPr="006823CC">
        <w:rPr>
          <w:rFonts w:ascii="Times New Roman" w:hAnsi="Times New Roman" w:cs="Times New Roman"/>
          <w:iCs/>
        </w:rPr>
        <w:t>are a</w:t>
      </w:r>
      <w:r w:rsidR="00CE1F8F" w:rsidRPr="006823CC">
        <w:rPr>
          <w:rFonts w:ascii="Times New Roman" w:hAnsi="Times New Roman" w:cs="Times New Roman"/>
          <w:iCs/>
        </w:rPr>
        <w:t xml:space="preserve"> </w:t>
      </w:r>
      <w:r w:rsidR="009840CF" w:rsidRPr="006823CC">
        <w:rPr>
          <w:rFonts w:ascii="Times New Roman" w:hAnsi="Times New Roman" w:cs="Times New Roman"/>
          <w:iCs/>
        </w:rPr>
        <w:t>number</w:t>
      </w:r>
      <w:r w:rsidR="00CE1F8F" w:rsidRPr="006823CC">
        <w:rPr>
          <w:rFonts w:ascii="Times New Roman" w:hAnsi="Times New Roman" w:cs="Times New Roman"/>
          <w:iCs/>
        </w:rPr>
        <w:t xml:space="preserve"> of </w:t>
      </w:r>
      <w:r w:rsidR="009840CF" w:rsidRPr="006823CC">
        <w:rPr>
          <w:rFonts w:ascii="Times New Roman" w:hAnsi="Times New Roman" w:cs="Times New Roman"/>
          <w:iCs/>
        </w:rPr>
        <w:t>surgeries</w:t>
      </w:r>
      <w:r w:rsidR="00CE1F8F" w:rsidRPr="006823CC">
        <w:rPr>
          <w:rFonts w:ascii="Times New Roman" w:hAnsi="Times New Roman" w:cs="Times New Roman"/>
          <w:iCs/>
        </w:rPr>
        <w:t xml:space="preserve"> running and for this reason do not always remember to apologise to patient</w:t>
      </w:r>
      <w:r w:rsidR="009840CF" w:rsidRPr="006823CC">
        <w:rPr>
          <w:rFonts w:ascii="Times New Roman" w:hAnsi="Times New Roman" w:cs="Times New Roman"/>
          <w:iCs/>
        </w:rPr>
        <w:t>s</w:t>
      </w:r>
      <w:r w:rsidR="00CE1F8F" w:rsidRPr="006823CC">
        <w:rPr>
          <w:rFonts w:ascii="Times New Roman" w:hAnsi="Times New Roman" w:cs="Times New Roman"/>
          <w:iCs/>
        </w:rPr>
        <w:t xml:space="preserve"> </w:t>
      </w:r>
      <w:r w:rsidR="009840CF" w:rsidRPr="006823CC">
        <w:rPr>
          <w:rFonts w:ascii="Times New Roman" w:hAnsi="Times New Roman" w:cs="Times New Roman"/>
          <w:iCs/>
        </w:rPr>
        <w:t>when</w:t>
      </w:r>
      <w:r w:rsidR="00CE1F8F" w:rsidRPr="006823CC">
        <w:rPr>
          <w:rFonts w:ascii="Times New Roman" w:hAnsi="Times New Roman" w:cs="Times New Roman"/>
          <w:iCs/>
        </w:rPr>
        <w:t xml:space="preserve"> surgeries run late.  In the past a white board has been suggested, but it </w:t>
      </w:r>
      <w:r w:rsidR="009840CF" w:rsidRPr="006823CC">
        <w:rPr>
          <w:rFonts w:ascii="Times New Roman" w:hAnsi="Times New Roman" w:cs="Times New Roman"/>
          <w:iCs/>
        </w:rPr>
        <w:t>is felt</w:t>
      </w:r>
      <w:r w:rsidR="00CE1F8F" w:rsidRPr="006823CC">
        <w:rPr>
          <w:rFonts w:ascii="Times New Roman" w:hAnsi="Times New Roman" w:cs="Times New Roman"/>
          <w:iCs/>
        </w:rPr>
        <w:t xml:space="preserve"> that staff would find this just as </w:t>
      </w:r>
      <w:r w:rsidR="009840CF" w:rsidRPr="006823CC">
        <w:rPr>
          <w:rFonts w:ascii="Times New Roman" w:hAnsi="Times New Roman" w:cs="Times New Roman"/>
          <w:iCs/>
        </w:rPr>
        <w:t>difficult</w:t>
      </w:r>
      <w:r w:rsidR="00CE1F8F" w:rsidRPr="006823CC">
        <w:rPr>
          <w:rFonts w:ascii="Times New Roman" w:hAnsi="Times New Roman" w:cs="Times New Roman"/>
          <w:iCs/>
        </w:rPr>
        <w:t xml:space="preserve"> to keep </w:t>
      </w:r>
      <w:r w:rsidR="009840CF" w:rsidRPr="006823CC">
        <w:rPr>
          <w:rFonts w:ascii="Times New Roman" w:hAnsi="Times New Roman" w:cs="Times New Roman"/>
          <w:iCs/>
        </w:rPr>
        <w:t>updated</w:t>
      </w:r>
      <w:r w:rsidR="00CE1F8F" w:rsidRPr="006823CC">
        <w:rPr>
          <w:rFonts w:ascii="Times New Roman" w:hAnsi="Times New Roman" w:cs="Times New Roman"/>
          <w:iCs/>
        </w:rPr>
        <w:t xml:space="preserve"> during a busy session.  At the last PPG meeting it was </w:t>
      </w:r>
      <w:r w:rsidR="009840CF" w:rsidRPr="006823CC">
        <w:rPr>
          <w:rFonts w:ascii="Times New Roman" w:hAnsi="Times New Roman" w:cs="Times New Roman"/>
          <w:iCs/>
        </w:rPr>
        <w:t>suggested</w:t>
      </w:r>
      <w:r w:rsidR="00CE1F8F" w:rsidRPr="006823CC">
        <w:rPr>
          <w:rFonts w:ascii="Times New Roman" w:hAnsi="Times New Roman" w:cs="Times New Roman"/>
          <w:iCs/>
        </w:rPr>
        <w:t xml:space="preserve"> that a </w:t>
      </w:r>
      <w:r w:rsidR="009840CF" w:rsidRPr="006823CC">
        <w:rPr>
          <w:rFonts w:ascii="Times New Roman" w:hAnsi="Times New Roman" w:cs="Times New Roman"/>
          <w:iCs/>
        </w:rPr>
        <w:t>n</w:t>
      </w:r>
      <w:r w:rsidR="00CE1F8F" w:rsidRPr="006823CC">
        <w:rPr>
          <w:rFonts w:ascii="Times New Roman" w:hAnsi="Times New Roman" w:cs="Times New Roman"/>
          <w:iCs/>
        </w:rPr>
        <w:t xml:space="preserve">otice be placed in both waiting rooms above the booking-in screen to say that if you have waited for more than 20 </w:t>
      </w:r>
      <w:r w:rsidR="009840CF" w:rsidRPr="006823CC">
        <w:rPr>
          <w:rFonts w:ascii="Times New Roman" w:hAnsi="Times New Roman" w:cs="Times New Roman"/>
          <w:iCs/>
        </w:rPr>
        <w:t>minutes</w:t>
      </w:r>
      <w:r w:rsidR="00CE1F8F" w:rsidRPr="006823CC">
        <w:rPr>
          <w:rFonts w:ascii="Times New Roman" w:hAnsi="Times New Roman" w:cs="Times New Roman"/>
          <w:iCs/>
        </w:rPr>
        <w:t xml:space="preserve"> for your </w:t>
      </w:r>
      <w:r w:rsidR="009840CF" w:rsidRPr="006823CC">
        <w:rPr>
          <w:rFonts w:ascii="Times New Roman" w:hAnsi="Times New Roman" w:cs="Times New Roman"/>
          <w:iCs/>
        </w:rPr>
        <w:t>appointment</w:t>
      </w:r>
      <w:r w:rsidR="00CE1F8F" w:rsidRPr="006823CC">
        <w:rPr>
          <w:rFonts w:ascii="Times New Roman" w:hAnsi="Times New Roman" w:cs="Times New Roman"/>
          <w:iCs/>
        </w:rPr>
        <w:t xml:space="preserve"> you should refer to the reception desk</w:t>
      </w:r>
      <w:r w:rsidR="009840CF" w:rsidRPr="006823CC">
        <w:rPr>
          <w:rFonts w:ascii="Times New Roman" w:hAnsi="Times New Roman" w:cs="Times New Roman"/>
          <w:iCs/>
        </w:rPr>
        <w:t>.  This rather puts the onus back on the patient</w:t>
      </w:r>
      <w:r w:rsidR="003576BC" w:rsidRPr="006823CC">
        <w:rPr>
          <w:rFonts w:ascii="Times New Roman" w:hAnsi="Times New Roman" w:cs="Times New Roman"/>
          <w:iCs/>
        </w:rPr>
        <w:t>,</w:t>
      </w:r>
      <w:r w:rsidR="009840CF" w:rsidRPr="006823CC">
        <w:rPr>
          <w:rFonts w:ascii="Times New Roman" w:hAnsi="Times New Roman" w:cs="Times New Roman"/>
          <w:iCs/>
        </w:rPr>
        <w:t xml:space="preserve"> but it will act as an aid memoire to the staff to address the reception area when a doctor is running behind.</w:t>
      </w:r>
      <w:r w:rsidR="00CE1F8F" w:rsidRPr="006823CC">
        <w:rPr>
          <w:rFonts w:ascii="Times New Roman" w:hAnsi="Times New Roman" w:cs="Times New Roman"/>
          <w:iCs/>
        </w:rPr>
        <w:t xml:space="preserve">  </w:t>
      </w:r>
      <w:r w:rsidR="00CB2151" w:rsidRPr="006823CC">
        <w:rPr>
          <w:rFonts w:ascii="Times New Roman" w:hAnsi="Times New Roman" w:cs="Times New Roman"/>
          <w:iCs/>
        </w:rPr>
        <w:t xml:space="preserve">  </w:t>
      </w:r>
    </w:p>
    <w:p w:rsidR="009840CF" w:rsidRPr="006823CC" w:rsidRDefault="009840CF" w:rsidP="003576BC">
      <w:pPr>
        <w:numPr>
          <w:ilvl w:val="0"/>
          <w:numId w:val="4"/>
        </w:numPr>
        <w:spacing w:after="0"/>
        <w:jc w:val="both"/>
        <w:rPr>
          <w:rFonts w:ascii="Times New Roman" w:hAnsi="Times New Roman" w:cs="Times New Roman"/>
          <w:iCs/>
        </w:rPr>
      </w:pPr>
      <w:r w:rsidRPr="006823CC">
        <w:rPr>
          <w:rFonts w:ascii="Times New Roman" w:hAnsi="Times New Roman" w:cs="Times New Roman"/>
          <w:iCs/>
        </w:rPr>
        <w:t xml:space="preserve">Meeting the 72 hour collection time for repeat prescriptions </w:t>
      </w:r>
      <w:r w:rsidR="00A0485A" w:rsidRPr="006823CC">
        <w:rPr>
          <w:rFonts w:ascii="Times New Roman" w:hAnsi="Times New Roman" w:cs="Times New Roman"/>
          <w:iCs/>
        </w:rPr>
        <w:t>– We</w:t>
      </w:r>
      <w:r w:rsidRPr="006823CC">
        <w:rPr>
          <w:rFonts w:ascii="Times New Roman" w:hAnsi="Times New Roman" w:cs="Times New Roman"/>
          <w:iCs/>
        </w:rPr>
        <w:t xml:space="preserve"> have again lost time in the dispensary through illness</w:t>
      </w:r>
      <w:r w:rsidR="003576BC" w:rsidRPr="006823CC">
        <w:rPr>
          <w:rFonts w:ascii="Times New Roman" w:hAnsi="Times New Roman" w:cs="Times New Roman"/>
          <w:iCs/>
        </w:rPr>
        <w:t xml:space="preserve"> and a member of staff leaving </w:t>
      </w:r>
      <w:r w:rsidR="00A0485A" w:rsidRPr="006823CC">
        <w:rPr>
          <w:rFonts w:ascii="Times New Roman" w:hAnsi="Times New Roman" w:cs="Times New Roman"/>
          <w:iCs/>
        </w:rPr>
        <w:t>and we</w:t>
      </w:r>
      <w:r w:rsidR="003576BC" w:rsidRPr="006823CC">
        <w:rPr>
          <w:rFonts w:ascii="Times New Roman" w:hAnsi="Times New Roman" w:cs="Times New Roman"/>
          <w:iCs/>
        </w:rPr>
        <w:t xml:space="preserve"> have</w:t>
      </w:r>
      <w:r w:rsidRPr="006823CC">
        <w:rPr>
          <w:rFonts w:ascii="Times New Roman" w:hAnsi="Times New Roman" w:cs="Times New Roman"/>
          <w:iCs/>
        </w:rPr>
        <w:t xml:space="preserve"> recently </w:t>
      </w:r>
      <w:r w:rsidR="003576BC" w:rsidRPr="006823CC">
        <w:rPr>
          <w:rFonts w:ascii="Times New Roman" w:hAnsi="Times New Roman" w:cs="Times New Roman"/>
          <w:iCs/>
        </w:rPr>
        <w:t>had</w:t>
      </w:r>
      <w:r w:rsidRPr="006823CC">
        <w:rPr>
          <w:rFonts w:ascii="Times New Roman" w:hAnsi="Times New Roman" w:cs="Times New Roman"/>
          <w:iCs/>
        </w:rPr>
        <w:t xml:space="preserve"> problems recruiting NVQ2 Dispensary staff</w:t>
      </w:r>
      <w:r w:rsidR="003576BC" w:rsidRPr="006823CC">
        <w:rPr>
          <w:rFonts w:ascii="Times New Roman" w:hAnsi="Times New Roman" w:cs="Times New Roman"/>
          <w:iCs/>
        </w:rPr>
        <w:t>.  B</w:t>
      </w:r>
      <w:r w:rsidRPr="006823CC">
        <w:rPr>
          <w:rFonts w:ascii="Times New Roman" w:hAnsi="Times New Roman" w:cs="Times New Roman"/>
          <w:iCs/>
        </w:rPr>
        <w:t>ecause of the difficulty recruiting we have decided to train reception staff to NVQ2 standard.</w:t>
      </w:r>
      <w:r w:rsidR="003576BC" w:rsidRPr="006823CC">
        <w:rPr>
          <w:rFonts w:ascii="Times New Roman" w:hAnsi="Times New Roman" w:cs="Times New Roman"/>
          <w:iCs/>
        </w:rPr>
        <w:t xml:space="preserve"> It is much easier to replace reception staff than dispensary.  However, i</w:t>
      </w:r>
      <w:r w:rsidRPr="006823CC">
        <w:rPr>
          <w:rFonts w:ascii="Times New Roman" w:hAnsi="Times New Roman" w:cs="Times New Roman"/>
          <w:iCs/>
        </w:rPr>
        <w:t>t should be noted that we are currently als</w:t>
      </w:r>
      <w:r w:rsidR="003576BC" w:rsidRPr="006823CC">
        <w:rPr>
          <w:rFonts w:ascii="Times New Roman" w:hAnsi="Times New Roman" w:cs="Times New Roman"/>
          <w:iCs/>
        </w:rPr>
        <w:t>o training two NVQ3 dispensers</w:t>
      </w:r>
      <w:r w:rsidRPr="006823CC">
        <w:rPr>
          <w:rFonts w:ascii="Times New Roman" w:hAnsi="Times New Roman" w:cs="Times New Roman"/>
          <w:iCs/>
        </w:rPr>
        <w:t xml:space="preserve"> and the practice is extremely fortunate to employ a Pharmacist, which is not a requirement for a Dispensing Practice.</w:t>
      </w:r>
    </w:p>
    <w:p w:rsidR="009840CF" w:rsidRPr="006823CC" w:rsidRDefault="009840CF" w:rsidP="003576BC">
      <w:pPr>
        <w:spacing w:after="0"/>
        <w:ind w:left="720"/>
        <w:jc w:val="both"/>
        <w:rPr>
          <w:rFonts w:ascii="Times New Roman" w:hAnsi="Times New Roman" w:cs="Times New Roman"/>
          <w:iCs/>
        </w:rPr>
      </w:pPr>
      <w:r w:rsidRPr="006823CC">
        <w:rPr>
          <w:rFonts w:ascii="Times New Roman" w:hAnsi="Times New Roman" w:cs="Times New Roman"/>
          <w:iCs/>
        </w:rPr>
        <w:t>Six month Batch Prescriptions can only be offered to Non-dispensing patients if they are clinically suitable, but this would be decided by the GP on an individual basis.</w:t>
      </w:r>
    </w:p>
    <w:p w:rsidR="003576BC" w:rsidRPr="006823CC" w:rsidRDefault="003576BC" w:rsidP="003576BC">
      <w:pPr>
        <w:spacing w:after="0"/>
        <w:ind w:left="720"/>
        <w:jc w:val="both"/>
        <w:rPr>
          <w:rFonts w:ascii="Times New Roman" w:hAnsi="Times New Roman" w:cs="Times New Roman"/>
          <w:iCs/>
        </w:rPr>
      </w:pPr>
      <w:r w:rsidRPr="006823CC">
        <w:rPr>
          <w:rFonts w:ascii="Times New Roman" w:hAnsi="Times New Roman" w:cs="Times New Roman"/>
          <w:iCs/>
        </w:rPr>
        <w:t>If the dispensary is running behind a</w:t>
      </w:r>
      <w:r w:rsidR="009840CF" w:rsidRPr="006823CC">
        <w:rPr>
          <w:rFonts w:ascii="Times New Roman" w:hAnsi="Times New Roman" w:cs="Times New Roman"/>
          <w:iCs/>
        </w:rPr>
        <w:t xml:space="preserve">ll </w:t>
      </w:r>
      <w:r w:rsidRPr="006823CC">
        <w:rPr>
          <w:rFonts w:ascii="Times New Roman" w:hAnsi="Times New Roman" w:cs="Times New Roman"/>
          <w:iCs/>
        </w:rPr>
        <w:t xml:space="preserve">staff are there to help </w:t>
      </w:r>
      <w:r w:rsidR="00A0485A" w:rsidRPr="006823CC">
        <w:rPr>
          <w:rFonts w:ascii="Times New Roman" w:hAnsi="Times New Roman" w:cs="Times New Roman"/>
          <w:iCs/>
        </w:rPr>
        <w:t>if</w:t>
      </w:r>
      <w:r w:rsidRPr="006823CC">
        <w:rPr>
          <w:rFonts w:ascii="Times New Roman" w:hAnsi="Times New Roman" w:cs="Times New Roman"/>
          <w:iCs/>
        </w:rPr>
        <w:t xml:space="preserve"> medication is not ready for collection, </w:t>
      </w:r>
      <w:r w:rsidR="00765F67" w:rsidRPr="006823CC">
        <w:rPr>
          <w:rFonts w:ascii="Times New Roman" w:hAnsi="Times New Roman" w:cs="Times New Roman"/>
          <w:iCs/>
        </w:rPr>
        <w:t xml:space="preserve">and </w:t>
      </w:r>
      <w:r w:rsidRPr="006823CC">
        <w:rPr>
          <w:rFonts w:ascii="Times New Roman" w:hAnsi="Times New Roman" w:cs="Times New Roman"/>
          <w:iCs/>
        </w:rPr>
        <w:t xml:space="preserve">staff will always dispense if </w:t>
      </w:r>
      <w:r w:rsidR="00765F67" w:rsidRPr="006823CC">
        <w:rPr>
          <w:rFonts w:ascii="Times New Roman" w:hAnsi="Times New Roman" w:cs="Times New Roman"/>
          <w:iCs/>
        </w:rPr>
        <w:t>the patient is</w:t>
      </w:r>
      <w:r w:rsidRPr="006823CC">
        <w:rPr>
          <w:rFonts w:ascii="Times New Roman" w:hAnsi="Times New Roman" w:cs="Times New Roman"/>
          <w:iCs/>
        </w:rPr>
        <w:t xml:space="preserve"> prepared to take a seat and wait</w:t>
      </w:r>
      <w:r w:rsidR="00765F67" w:rsidRPr="006823CC">
        <w:rPr>
          <w:rFonts w:ascii="Times New Roman" w:hAnsi="Times New Roman" w:cs="Times New Roman"/>
          <w:iCs/>
        </w:rPr>
        <w:t>, or</w:t>
      </w:r>
      <w:r w:rsidRPr="006823CC">
        <w:rPr>
          <w:rFonts w:ascii="Times New Roman" w:hAnsi="Times New Roman" w:cs="Times New Roman"/>
          <w:iCs/>
        </w:rPr>
        <w:t xml:space="preserve"> if </w:t>
      </w:r>
      <w:r w:rsidR="00CB2151" w:rsidRPr="006823CC">
        <w:rPr>
          <w:rFonts w:ascii="Times New Roman" w:hAnsi="Times New Roman" w:cs="Times New Roman"/>
          <w:iCs/>
        </w:rPr>
        <w:t>a patient has</w:t>
      </w:r>
      <w:r w:rsidRPr="006823CC">
        <w:rPr>
          <w:rFonts w:ascii="Times New Roman" w:hAnsi="Times New Roman" w:cs="Times New Roman"/>
          <w:iCs/>
        </w:rPr>
        <w:t xml:space="preserve"> </w:t>
      </w:r>
      <w:r w:rsidR="00CB2151" w:rsidRPr="006823CC">
        <w:rPr>
          <w:rFonts w:ascii="Times New Roman" w:hAnsi="Times New Roman" w:cs="Times New Roman"/>
          <w:iCs/>
        </w:rPr>
        <w:t>run out of their medication</w:t>
      </w:r>
      <w:r w:rsidRPr="006823CC">
        <w:rPr>
          <w:rFonts w:ascii="Times New Roman" w:hAnsi="Times New Roman" w:cs="Times New Roman"/>
          <w:iCs/>
        </w:rPr>
        <w:t xml:space="preserve">. </w:t>
      </w:r>
    </w:p>
    <w:p w:rsidR="00C24E9B" w:rsidRPr="006823CC" w:rsidRDefault="00C24E9B" w:rsidP="00C24E9B">
      <w:pPr>
        <w:numPr>
          <w:ilvl w:val="0"/>
          <w:numId w:val="4"/>
        </w:numPr>
        <w:jc w:val="both"/>
        <w:rPr>
          <w:rFonts w:ascii="Times New Roman" w:hAnsi="Times New Roman" w:cs="Times New Roman"/>
        </w:rPr>
      </w:pPr>
      <w:r w:rsidRPr="006823CC">
        <w:rPr>
          <w:rFonts w:ascii="Times New Roman" w:hAnsi="Times New Roman" w:cs="Times New Roman"/>
          <w:iCs/>
        </w:rPr>
        <w:t>P</w:t>
      </w:r>
      <w:r w:rsidR="007C64FD" w:rsidRPr="006823CC">
        <w:rPr>
          <w:rFonts w:ascii="Times New Roman" w:hAnsi="Times New Roman" w:cs="Times New Roman"/>
          <w:iCs/>
        </w:rPr>
        <w:t xml:space="preserve">artitioning on the front </w:t>
      </w:r>
      <w:r w:rsidR="00A0485A" w:rsidRPr="006823CC">
        <w:rPr>
          <w:rFonts w:ascii="Times New Roman" w:hAnsi="Times New Roman" w:cs="Times New Roman"/>
          <w:iCs/>
        </w:rPr>
        <w:t>desk - A</w:t>
      </w:r>
      <w:r w:rsidR="003576BC" w:rsidRPr="006823CC">
        <w:rPr>
          <w:rFonts w:ascii="Times New Roman" w:hAnsi="Times New Roman" w:cs="Times New Roman"/>
          <w:iCs/>
        </w:rPr>
        <w:t xml:space="preserve"> partition on the desk to</w:t>
      </w:r>
      <w:r w:rsidRPr="006823CC">
        <w:rPr>
          <w:rFonts w:ascii="Times New Roman" w:hAnsi="Times New Roman" w:cs="Times New Roman"/>
          <w:iCs/>
        </w:rPr>
        <w:t>p</w:t>
      </w:r>
      <w:r w:rsidR="003576BC" w:rsidRPr="006823CC">
        <w:rPr>
          <w:rFonts w:ascii="Times New Roman" w:hAnsi="Times New Roman" w:cs="Times New Roman"/>
          <w:iCs/>
        </w:rPr>
        <w:t xml:space="preserve"> to </w:t>
      </w:r>
      <w:r w:rsidRPr="006823CC">
        <w:rPr>
          <w:rFonts w:ascii="Times New Roman" w:hAnsi="Times New Roman" w:cs="Times New Roman"/>
          <w:iCs/>
        </w:rPr>
        <w:t>denote</w:t>
      </w:r>
      <w:r w:rsidR="003576BC" w:rsidRPr="006823CC">
        <w:rPr>
          <w:rFonts w:ascii="Times New Roman" w:hAnsi="Times New Roman" w:cs="Times New Roman"/>
          <w:iCs/>
        </w:rPr>
        <w:t xml:space="preserve"> a queue for reception and a queue for dispensary </w:t>
      </w:r>
      <w:proofErr w:type="gramStart"/>
      <w:r w:rsidR="003576BC" w:rsidRPr="006823CC">
        <w:rPr>
          <w:rFonts w:ascii="Times New Roman" w:hAnsi="Times New Roman" w:cs="Times New Roman"/>
          <w:iCs/>
        </w:rPr>
        <w:t>was</w:t>
      </w:r>
      <w:proofErr w:type="gramEnd"/>
      <w:r w:rsidR="003576BC" w:rsidRPr="006823CC">
        <w:rPr>
          <w:rFonts w:ascii="Times New Roman" w:hAnsi="Times New Roman" w:cs="Times New Roman"/>
          <w:iCs/>
        </w:rPr>
        <w:t xml:space="preserve"> </w:t>
      </w:r>
      <w:r w:rsidR="001F57B0" w:rsidRPr="006823CC">
        <w:rPr>
          <w:rFonts w:ascii="Times New Roman" w:hAnsi="Times New Roman" w:cs="Times New Roman"/>
          <w:iCs/>
        </w:rPr>
        <w:t>suggested</w:t>
      </w:r>
      <w:r w:rsidR="003576BC" w:rsidRPr="006823CC">
        <w:rPr>
          <w:rFonts w:ascii="Times New Roman" w:hAnsi="Times New Roman" w:cs="Times New Roman"/>
          <w:iCs/>
        </w:rPr>
        <w:t xml:space="preserve"> again, but it was thought that it would make very little </w:t>
      </w:r>
      <w:r w:rsidRPr="006823CC">
        <w:rPr>
          <w:rFonts w:ascii="Times New Roman" w:hAnsi="Times New Roman" w:cs="Times New Roman"/>
          <w:iCs/>
        </w:rPr>
        <w:t>difference.</w:t>
      </w:r>
      <w:r w:rsidR="003576BC" w:rsidRPr="006823CC">
        <w:rPr>
          <w:rFonts w:ascii="Times New Roman" w:hAnsi="Times New Roman" w:cs="Times New Roman"/>
          <w:iCs/>
        </w:rPr>
        <w:t xml:space="preserve"> </w:t>
      </w:r>
      <w:r w:rsidRPr="006823CC">
        <w:rPr>
          <w:rFonts w:ascii="Times New Roman" w:hAnsi="Times New Roman" w:cs="Times New Roman"/>
          <w:iCs/>
        </w:rPr>
        <w:t>The Practice Manager has</w:t>
      </w:r>
      <w:r w:rsidR="003576BC" w:rsidRPr="006823CC">
        <w:rPr>
          <w:rFonts w:ascii="Times New Roman" w:hAnsi="Times New Roman" w:cs="Times New Roman"/>
          <w:iCs/>
        </w:rPr>
        <w:t xml:space="preserve"> looked in</w:t>
      </w:r>
      <w:r w:rsidRPr="006823CC">
        <w:rPr>
          <w:rFonts w:ascii="Times New Roman" w:hAnsi="Times New Roman" w:cs="Times New Roman"/>
          <w:iCs/>
        </w:rPr>
        <w:t>to</w:t>
      </w:r>
      <w:r w:rsidR="003576BC" w:rsidRPr="006823CC">
        <w:rPr>
          <w:rFonts w:ascii="Times New Roman" w:hAnsi="Times New Roman" w:cs="Times New Roman"/>
          <w:iCs/>
        </w:rPr>
        <w:t xml:space="preserve"> this, but it was decided that there would be very little gain for the expense incurred.</w:t>
      </w:r>
      <w:r w:rsidRPr="006823CC">
        <w:rPr>
          <w:rFonts w:ascii="Times New Roman" w:hAnsi="Times New Roman" w:cs="Times New Roman"/>
        </w:rPr>
        <w:t xml:space="preserve">  There is a notice on the right hand side of the desk saying Dispensary and a notice on the left hand side to say Reception.  Reception </w:t>
      </w:r>
      <w:proofErr w:type="gramStart"/>
      <w:r w:rsidRPr="006823CC">
        <w:rPr>
          <w:rFonts w:ascii="Times New Roman" w:hAnsi="Times New Roman" w:cs="Times New Roman"/>
        </w:rPr>
        <w:t>staff cover</w:t>
      </w:r>
      <w:proofErr w:type="gramEnd"/>
      <w:r w:rsidRPr="006823CC">
        <w:rPr>
          <w:rFonts w:ascii="Times New Roman" w:hAnsi="Times New Roman" w:cs="Times New Roman"/>
        </w:rPr>
        <w:t xml:space="preserve"> both areas.  Dividing the desk would make very little difference.  Patients out from the doctor </w:t>
      </w:r>
      <w:r w:rsidR="00CB2151" w:rsidRPr="006823CC">
        <w:rPr>
          <w:rFonts w:ascii="Times New Roman" w:hAnsi="Times New Roman" w:cs="Times New Roman"/>
        </w:rPr>
        <w:t xml:space="preserve">waiting for </w:t>
      </w:r>
      <w:proofErr w:type="gramStart"/>
      <w:r w:rsidR="00CB2151" w:rsidRPr="006823CC">
        <w:rPr>
          <w:rFonts w:ascii="Times New Roman" w:hAnsi="Times New Roman" w:cs="Times New Roman"/>
        </w:rPr>
        <w:t>medication,</w:t>
      </w:r>
      <w:proofErr w:type="gramEnd"/>
      <w:r w:rsidR="00CB2151" w:rsidRPr="006823CC">
        <w:rPr>
          <w:rFonts w:ascii="Times New Roman" w:hAnsi="Times New Roman" w:cs="Times New Roman"/>
        </w:rPr>
        <w:t xml:space="preserve"> </w:t>
      </w:r>
      <w:r w:rsidRPr="006823CC">
        <w:rPr>
          <w:rFonts w:ascii="Times New Roman" w:hAnsi="Times New Roman" w:cs="Times New Roman"/>
        </w:rPr>
        <w:t xml:space="preserve">should be sitting </w:t>
      </w:r>
      <w:r w:rsidR="00CB2151" w:rsidRPr="006823CC">
        <w:rPr>
          <w:rFonts w:ascii="Times New Roman" w:hAnsi="Times New Roman" w:cs="Times New Roman"/>
        </w:rPr>
        <w:t xml:space="preserve">in the reception area and </w:t>
      </w:r>
      <w:r w:rsidRPr="006823CC">
        <w:rPr>
          <w:rFonts w:ascii="Times New Roman" w:hAnsi="Times New Roman" w:cs="Times New Roman"/>
        </w:rPr>
        <w:t>not queuing</w:t>
      </w:r>
      <w:r w:rsidR="00CB2151" w:rsidRPr="006823CC">
        <w:rPr>
          <w:rFonts w:ascii="Times New Roman" w:hAnsi="Times New Roman" w:cs="Times New Roman"/>
        </w:rPr>
        <w:t xml:space="preserve"> at the desk</w:t>
      </w:r>
      <w:r w:rsidRPr="006823CC">
        <w:rPr>
          <w:rFonts w:ascii="Times New Roman" w:hAnsi="Times New Roman" w:cs="Times New Roman"/>
        </w:rPr>
        <w:t>.</w:t>
      </w:r>
    </w:p>
    <w:p w:rsidR="00754E8A" w:rsidRDefault="00754E8A" w:rsidP="00C24E9B">
      <w:pPr>
        <w:spacing w:after="0"/>
        <w:jc w:val="both"/>
        <w:rPr>
          <w:rFonts w:ascii="Times New Roman" w:hAnsi="Times New Roman" w:cs="Times New Roman"/>
          <w:b/>
          <w:iCs/>
          <w:sz w:val="24"/>
          <w:szCs w:val="24"/>
        </w:rPr>
      </w:pPr>
    </w:p>
    <w:p w:rsidR="00E34305" w:rsidRPr="006823CC" w:rsidRDefault="00C24E9B" w:rsidP="00C24E9B">
      <w:pPr>
        <w:spacing w:after="0"/>
        <w:jc w:val="both"/>
        <w:rPr>
          <w:rFonts w:ascii="Times New Roman" w:hAnsi="Times New Roman" w:cs="Times New Roman"/>
          <w:iCs/>
        </w:rPr>
      </w:pPr>
      <w:r w:rsidRPr="006823CC">
        <w:rPr>
          <w:rFonts w:ascii="Times New Roman" w:hAnsi="Times New Roman" w:cs="Times New Roman"/>
          <w:b/>
          <w:iCs/>
          <w:sz w:val="24"/>
          <w:szCs w:val="24"/>
        </w:rPr>
        <w:t>POSITIVE FEEDBACK</w:t>
      </w:r>
      <w:r w:rsidR="007C64FD" w:rsidRPr="006823CC">
        <w:rPr>
          <w:rFonts w:ascii="Times New Roman" w:hAnsi="Times New Roman" w:cs="Times New Roman"/>
          <w:b/>
          <w:iCs/>
        </w:rPr>
        <w:t>:</w:t>
      </w:r>
      <w:r w:rsidR="007C64FD" w:rsidRPr="006823CC">
        <w:rPr>
          <w:rFonts w:ascii="Times New Roman" w:hAnsi="Times New Roman" w:cs="Times New Roman"/>
          <w:iCs/>
        </w:rPr>
        <w:t xml:space="preserve">  </w:t>
      </w:r>
      <w:r w:rsidR="007C64FD" w:rsidRPr="006823CC">
        <w:rPr>
          <w:rFonts w:ascii="Times New Roman" w:hAnsi="Times New Roman" w:cs="Times New Roman"/>
          <w:iCs/>
        </w:rPr>
        <w:tab/>
        <w:t xml:space="preserve">SystmOne online </w:t>
      </w:r>
      <w:r w:rsidR="00D843D6" w:rsidRPr="006823CC">
        <w:rPr>
          <w:rFonts w:ascii="Times New Roman" w:hAnsi="Times New Roman" w:cs="Times New Roman"/>
          <w:iCs/>
        </w:rPr>
        <w:t>requests for</w:t>
      </w:r>
      <w:r w:rsidR="007C64FD" w:rsidRPr="006823CC">
        <w:rPr>
          <w:rFonts w:ascii="Times New Roman" w:hAnsi="Times New Roman" w:cs="Times New Roman"/>
          <w:iCs/>
        </w:rPr>
        <w:t xml:space="preserve"> repeat prescriptions; telephone consultations; compliments regarding the practice’s handling of Learning Disability  health checks; introduction of patient Passports for the ‘At Risk’ Register and the practice’s CQC result. </w:t>
      </w:r>
      <w:r w:rsidR="00C366C5" w:rsidRPr="006823CC">
        <w:rPr>
          <w:rFonts w:ascii="Times New Roman" w:hAnsi="Times New Roman" w:cs="Times New Roman"/>
          <w:iCs/>
        </w:rPr>
        <w:t xml:space="preserve"> </w:t>
      </w:r>
      <w:proofErr w:type="gramStart"/>
      <w:r w:rsidR="00C366C5" w:rsidRPr="006823CC">
        <w:rPr>
          <w:rFonts w:ascii="Times New Roman" w:hAnsi="Times New Roman" w:cs="Times New Roman"/>
          <w:iCs/>
        </w:rPr>
        <w:t>Friendliness and helpfulness of both reception and dispensary staff.</w:t>
      </w:r>
      <w:proofErr w:type="gramEnd"/>
      <w:r w:rsidR="00C366C5" w:rsidRPr="006823CC">
        <w:rPr>
          <w:rFonts w:ascii="Times New Roman" w:hAnsi="Times New Roman" w:cs="Times New Roman"/>
          <w:iCs/>
        </w:rPr>
        <w:t xml:space="preserve">  </w:t>
      </w:r>
      <w:proofErr w:type="gramStart"/>
      <w:r w:rsidR="00C366C5" w:rsidRPr="006823CC">
        <w:rPr>
          <w:rFonts w:ascii="Times New Roman" w:hAnsi="Times New Roman" w:cs="Times New Roman"/>
          <w:iCs/>
        </w:rPr>
        <w:t xml:space="preserve">The </w:t>
      </w:r>
      <w:r w:rsidR="004320B1" w:rsidRPr="006823CC">
        <w:rPr>
          <w:rFonts w:ascii="Times New Roman" w:hAnsi="Times New Roman" w:cs="Times New Roman"/>
          <w:iCs/>
        </w:rPr>
        <w:t>practical</w:t>
      </w:r>
      <w:r w:rsidR="00C366C5" w:rsidRPr="006823CC">
        <w:rPr>
          <w:rFonts w:ascii="Times New Roman" w:hAnsi="Times New Roman" w:cs="Times New Roman"/>
          <w:iCs/>
        </w:rPr>
        <w:t xml:space="preserve"> advice from the clinical </w:t>
      </w:r>
      <w:r w:rsidR="004320B1" w:rsidRPr="006823CC">
        <w:rPr>
          <w:rFonts w:ascii="Times New Roman" w:hAnsi="Times New Roman" w:cs="Times New Roman"/>
          <w:iCs/>
        </w:rPr>
        <w:t>team.</w:t>
      </w:r>
      <w:proofErr w:type="gramEnd"/>
      <w:r w:rsidR="004320B1" w:rsidRPr="006823CC">
        <w:rPr>
          <w:rFonts w:ascii="Times New Roman" w:hAnsi="Times New Roman" w:cs="Times New Roman"/>
          <w:iCs/>
        </w:rPr>
        <w:t xml:space="preserve"> </w:t>
      </w:r>
    </w:p>
    <w:p w:rsidR="006823CC" w:rsidRPr="006823CC" w:rsidRDefault="006823CC" w:rsidP="006823CC">
      <w:pPr>
        <w:spacing w:after="0"/>
        <w:jc w:val="both"/>
        <w:rPr>
          <w:rFonts w:ascii="Times New Roman" w:hAnsi="Times New Roman" w:cs="Times New Roman"/>
        </w:rPr>
      </w:pPr>
      <w:bookmarkStart w:id="0" w:name="_GoBack"/>
      <w:bookmarkEnd w:id="0"/>
    </w:p>
    <w:p w:rsidR="006823CC" w:rsidRPr="00844230" w:rsidRDefault="006823CC" w:rsidP="00234A80">
      <w:pPr>
        <w:spacing w:after="0"/>
        <w:rPr>
          <w:rFonts w:ascii="Times New Roman" w:hAnsi="Times New Roman" w:cs="Times New Roman"/>
          <w:b/>
          <w:bCs/>
          <w:i/>
        </w:rPr>
      </w:pPr>
    </w:p>
    <w:p w:rsidR="00FE4553" w:rsidRPr="006823CC" w:rsidRDefault="00C24E9B" w:rsidP="00234A80">
      <w:pPr>
        <w:spacing w:after="0"/>
        <w:rPr>
          <w:rFonts w:ascii="Times New Roman" w:hAnsi="Times New Roman" w:cs="Times New Roman"/>
          <w:b/>
          <w:bCs/>
          <w:sz w:val="24"/>
          <w:szCs w:val="24"/>
        </w:rPr>
      </w:pPr>
      <w:r w:rsidRPr="006823CC">
        <w:rPr>
          <w:rFonts w:ascii="Times New Roman" w:hAnsi="Times New Roman" w:cs="Times New Roman"/>
          <w:b/>
          <w:bCs/>
          <w:sz w:val="24"/>
          <w:szCs w:val="24"/>
        </w:rPr>
        <w:t>PREVIOUS YEAR</w:t>
      </w:r>
      <w:r w:rsidR="006823CC" w:rsidRPr="006823CC">
        <w:rPr>
          <w:rFonts w:ascii="Times New Roman" w:hAnsi="Times New Roman" w:cs="Times New Roman"/>
          <w:b/>
          <w:bCs/>
          <w:sz w:val="24"/>
          <w:szCs w:val="24"/>
        </w:rPr>
        <w:t>’</w:t>
      </w:r>
      <w:r w:rsidRPr="006823CC">
        <w:rPr>
          <w:rFonts w:ascii="Times New Roman" w:hAnsi="Times New Roman" w:cs="Times New Roman"/>
          <w:b/>
          <w:bCs/>
          <w:sz w:val="24"/>
          <w:szCs w:val="24"/>
        </w:rPr>
        <w:t>S</w:t>
      </w:r>
      <w:r w:rsidR="006823CC" w:rsidRPr="006823CC">
        <w:rPr>
          <w:rFonts w:ascii="Times New Roman" w:hAnsi="Times New Roman" w:cs="Times New Roman"/>
          <w:b/>
          <w:bCs/>
          <w:sz w:val="24"/>
          <w:szCs w:val="24"/>
        </w:rPr>
        <w:t xml:space="preserve"> PPG REPORT</w:t>
      </w:r>
    </w:p>
    <w:p w:rsidR="006C690B" w:rsidRPr="006823CC" w:rsidRDefault="00A5141F" w:rsidP="00A5141F">
      <w:pPr>
        <w:jc w:val="both"/>
        <w:rPr>
          <w:rFonts w:ascii="Times New Roman" w:hAnsi="Times New Roman" w:cs="Times New Roman"/>
        </w:rPr>
      </w:pPr>
      <w:r w:rsidRPr="006823CC">
        <w:rPr>
          <w:rFonts w:ascii="Times New Roman" w:hAnsi="Times New Roman" w:cs="Times New Roman"/>
        </w:rPr>
        <w:t xml:space="preserve">We formed a working party to revise the Patient Survey and this was done, but for the time being it has been put aside because of the introduction of the Friends and Family Test.  </w:t>
      </w:r>
      <w:r w:rsidR="00CB2151" w:rsidRPr="006823CC">
        <w:rPr>
          <w:rFonts w:ascii="Times New Roman" w:hAnsi="Times New Roman" w:cs="Times New Roman"/>
        </w:rPr>
        <w:t>T</w:t>
      </w:r>
      <w:r w:rsidRPr="006823CC">
        <w:rPr>
          <w:rFonts w:ascii="Times New Roman" w:hAnsi="Times New Roman" w:cs="Times New Roman"/>
        </w:rPr>
        <w:t xml:space="preserve">he PPG had volunteered their </w:t>
      </w:r>
      <w:r w:rsidRPr="006823CC">
        <w:rPr>
          <w:rFonts w:ascii="Times New Roman" w:hAnsi="Times New Roman" w:cs="Times New Roman"/>
        </w:rPr>
        <w:lastRenderedPageBreak/>
        <w:t xml:space="preserve">services to encourage patients to complete the survey.  This year we took the time in our meetings to discuss the results from the Friends and Family Test for January and February, which were very favourable,   </w:t>
      </w:r>
      <w:r w:rsidR="00A0485A" w:rsidRPr="006823CC">
        <w:rPr>
          <w:rFonts w:ascii="Times New Roman" w:hAnsi="Times New Roman" w:cs="Times New Roman"/>
        </w:rPr>
        <w:t>although</w:t>
      </w:r>
      <w:r w:rsidRPr="006823CC">
        <w:rPr>
          <w:rFonts w:ascii="Times New Roman" w:hAnsi="Times New Roman" w:cs="Times New Roman"/>
        </w:rPr>
        <w:t xml:space="preserve"> it should be noted that </w:t>
      </w:r>
      <w:r w:rsidR="00A0485A" w:rsidRPr="006823CC">
        <w:rPr>
          <w:rFonts w:ascii="Times New Roman" w:hAnsi="Times New Roman" w:cs="Times New Roman"/>
        </w:rPr>
        <w:t>the P</w:t>
      </w:r>
      <w:r w:rsidR="004320B1" w:rsidRPr="006823CC">
        <w:rPr>
          <w:rFonts w:ascii="Times New Roman" w:hAnsi="Times New Roman" w:cs="Times New Roman"/>
        </w:rPr>
        <w:t>P</w:t>
      </w:r>
      <w:r w:rsidR="00A0485A" w:rsidRPr="006823CC">
        <w:rPr>
          <w:rFonts w:ascii="Times New Roman" w:hAnsi="Times New Roman" w:cs="Times New Roman"/>
        </w:rPr>
        <w:t>G</w:t>
      </w:r>
      <w:r w:rsidRPr="006823CC">
        <w:rPr>
          <w:rFonts w:ascii="Times New Roman" w:hAnsi="Times New Roman" w:cs="Times New Roman"/>
        </w:rPr>
        <w:t xml:space="preserve"> are not overly supportive of the FFT</w:t>
      </w:r>
      <w:r w:rsidR="00CB2151" w:rsidRPr="006823CC">
        <w:rPr>
          <w:rFonts w:ascii="Times New Roman" w:hAnsi="Times New Roman" w:cs="Times New Roman"/>
        </w:rPr>
        <w:t xml:space="preserve">. </w:t>
      </w:r>
    </w:p>
    <w:p w:rsidR="00A5141F" w:rsidRPr="006823CC" w:rsidRDefault="00A5141F" w:rsidP="00A5141F">
      <w:pPr>
        <w:jc w:val="both"/>
        <w:rPr>
          <w:rFonts w:ascii="Times New Roman" w:hAnsi="Times New Roman" w:cs="Times New Roman"/>
        </w:rPr>
      </w:pPr>
      <w:r w:rsidRPr="006823CC">
        <w:rPr>
          <w:rFonts w:ascii="Times New Roman" w:hAnsi="Times New Roman" w:cs="Times New Roman"/>
        </w:rPr>
        <w:t xml:space="preserve">We were asked to raise awareness of the </w:t>
      </w:r>
      <w:proofErr w:type="spellStart"/>
      <w:r w:rsidRPr="006823CC">
        <w:rPr>
          <w:rFonts w:ascii="Times New Roman" w:hAnsi="Times New Roman" w:cs="Times New Roman"/>
        </w:rPr>
        <w:t>SystmOnline</w:t>
      </w:r>
      <w:proofErr w:type="spellEnd"/>
      <w:r w:rsidRPr="006823CC">
        <w:rPr>
          <w:rFonts w:ascii="Times New Roman" w:hAnsi="Times New Roman" w:cs="Times New Roman"/>
        </w:rPr>
        <w:t xml:space="preserve"> service and this has proved to be successful in that we encouraged our patients to request their repeat prescriptions from </w:t>
      </w:r>
      <w:proofErr w:type="spellStart"/>
      <w:r w:rsidRPr="006823CC">
        <w:rPr>
          <w:rFonts w:ascii="Times New Roman" w:hAnsi="Times New Roman" w:cs="Times New Roman"/>
        </w:rPr>
        <w:t>SystmOnline</w:t>
      </w:r>
      <w:proofErr w:type="spellEnd"/>
      <w:r w:rsidRPr="006823CC">
        <w:rPr>
          <w:rFonts w:ascii="Times New Roman" w:hAnsi="Times New Roman" w:cs="Times New Roman"/>
        </w:rPr>
        <w:t xml:space="preserve"> and closed the e-mail request sites.  We have received a very positive response to both </w:t>
      </w:r>
      <w:proofErr w:type="spellStart"/>
      <w:r w:rsidRPr="006823CC">
        <w:rPr>
          <w:rFonts w:ascii="Times New Roman" w:hAnsi="Times New Roman" w:cs="Times New Roman"/>
        </w:rPr>
        <w:t>SystmOnline</w:t>
      </w:r>
      <w:proofErr w:type="spellEnd"/>
      <w:r w:rsidRPr="006823CC">
        <w:rPr>
          <w:rFonts w:ascii="Times New Roman" w:hAnsi="Times New Roman" w:cs="Times New Roman"/>
        </w:rPr>
        <w:t xml:space="preserve"> repeat requests and the booking and cancelling of appointments.  Patient summaries have also been made available on-line</w:t>
      </w:r>
    </w:p>
    <w:p w:rsidR="00A5141F" w:rsidRPr="006823CC" w:rsidRDefault="00A5141F" w:rsidP="00A5141F">
      <w:pPr>
        <w:jc w:val="both"/>
        <w:rPr>
          <w:rFonts w:ascii="Times New Roman" w:hAnsi="Times New Roman" w:cs="Times New Roman"/>
        </w:rPr>
      </w:pPr>
      <w:r w:rsidRPr="006823CC">
        <w:rPr>
          <w:rFonts w:ascii="Times New Roman" w:hAnsi="Times New Roman" w:cs="Times New Roman"/>
        </w:rPr>
        <w:t>Prescriptions - Batch ordering was looked into, but as already mentioned above can only be made available to Non-dispensing patients at this time.</w:t>
      </w:r>
    </w:p>
    <w:p w:rsidR="00397740" w:rsidRPr="006823CC" w:rsidRDefault="00397740" w:rsidP="00A5141F">
      <w:pPr>
        <w:jc w:val="both"/>
        <w:rPr>
          <w:rFonts w:ascii="Times New Roman" w:hAnsi="Times New Roman" w:cs="Times New Roman"/>
        </w:rPr>
      </w:pPr>
      <w:r w:rsidRPr="006823CC">
        <w:rPr>
          <w:rFonts w:ascii="Times New Roman" w:hAnsi="Times New Roman" w:cs="Times New Roman"/>
        </w:rPr>
        <w:t xml:space="preserve">The call centre at our Hatfield Broad Oak branch to take the phones away from the front desks in the mornings has proved a great success.  We would like to extend this to the afternoons, but at present this is not possible as it would mean the practice funding more staff to </w:t>
      </w:r>
      <w:r w:rsidR="004320B1" w:rsidRPr="006823CC">
        <w:rPr>
          <w:rFonts w:ascii="Times New Roman" w:hAnsi="Times New Roman" w:cs="Times New Roman"/>
        </w:rPr>
        <w:t>cover</w:t>
      </w:r>
      <w:r w:rsidRPr="006823CC">
        <w:rPr>
          <w:rFonts w:ascii="Times New Roman" w:hAnsi="Times New Roman" w:cs="Times New Roman"/>
        </w:rPr>
        <w:t xml:space="preserve"> the phones.</w:t>
      </w:r>
    </w:p>
    <w:p w:rsidR="00C24E9B" w:rsidRPr="006823CC" w:rsidRDefault="00C24E9B" w:rsidP="00C24E9B">
      <w:pPr>
        <w:jc w:val="both"/>
        <w:rPr>
          <w:rFonts w:ascii="Times New Roman" w:hAnsi="Times New Roman" w:cs="Times New Roman"/>
        </w:rPr>
      </w:pPr>
      <w:r w:rsidRPr="006823CC">
        <w:rPr>
          <w:rFonts w:ascii="Times New Roman" w:hAnsi="Times New Roman" w:cs="Times New Roman"/>
        </w:rPr>
        <w:t>As with previous years we have had a complaints review with the PPG.  The PPG are very supportive of the practice and this was evident from the review.  Only 14 formal complaints received this year as opposed to 25 in 2013/14.</w:t>
      </w:r>
    </w:p>
    <w:p w:rsidR="00440E6E" w:rsidRPr="006823CC" w:rsidRDefault="00440E6E" w:rsidP="00C24E9B">
      <w:pPr>
        <w:jc w:val="both"/>
        <w:rPr>
          <w:rFonts w:ascii="Times New Roman" w:hAnsi="Times New Roman" w:cs="Times New Roman"/>
        </w:rPr>
      </w:pPr>
      <w:r w:rsidRPr="006823CC">
        <w:rPr>
          <w:rFonts w:ascii="Times New Roman" w:hAnsi="Times New Roman" w:cs="Times New Roman"/>
        </w:rPr>
        <w:t xml:space="preserve">The practice leaflet/ website </w:t>
      </w:r>
      <w:proofErr w:type="gramStart"/>
      <w:r w:rsidRPr="006823CC">
        <w:rPr>
          <w:rFonts w:ascii="Times New Roman" w:hAnsi="Times New Roman" w:cs="Times New Roman"/>
        </w:rPr>
        <w:t>was</w:t>
      </w:r>
      <w:proofErr w:type="gramEnd"/>
      <w:r w:rsidRPr="006823CC">
        <w:rPr>
          <w:rFonts w:ascii="Times New Roman" w:hAnsi="Times New Roman" w:cs="Times New Roman"/>
        </w:rPr>
        <w:t xml:space="preserve"> updated with the advice of a member of the PPG.  </w:t>
      </w:r>
    </w:p>
    <w:p w:rsidR="006823CC" w:rsidRPr="006823CC" w:rsidRDefault="006823CC" w:rsidP="00EE1198">
      <w:pPr>
        <w:spacing w:after="0"/>
        <w:jc w:val="both"/>
        <w:rPr>
          <w:rFonts w:ascii="Times New Roman" w:hAnsi="Times New Roman" w:cs="Times New Roman"/>
        </w:rPr>
      </w:pPr>
    </w:p>
    <w:p w:rsidR="00EB43C2" w:rsidRPr="006823CC" w:rsidRDefault="00EB43C2" w:rsidP="00440E6E">
      <w:pPr>
        <w:jc w:val="both"/>
        <w:rPr>
          <w:rFonts w:ascii="Times New Roman" w:hAnsi="Times New Roman" w:cs="Times New Roman"/>
          <w:b/>
          <w:bCs/>
          <w:u w:val="single"/>
        </w:rPr>
      </w:pPr>
      <w:r w:rsidRPr="006823CC">
        <w:rPr>
          <w:rFonts w:ascii="Times New Roman" w:hAnsi="Times New Roman" w:cs="Times New Roman"/>
          <w:b/>
          <w:bCs/>
          <w:u w:val="single"/>
        </w:rPr>
        <w:t>ACTION POINTS</w:t>
      </w:r>
      <w:r w:rsidR="00844230">
        <w:rPr>
          <w:rFonts w:ascii="Times New Roman" w:hAnsi="Times New Roman" w:cs="Times New Roman"/>
          <w:b/>
          <w:bCs/>
          <w:u w:val="single"/>
        </w:rPr>
        <w:t xml:space="preserve"> </w:t>
      </w:r>
      <w:r w:rsidR="00FE4553" w:rsidRPr="006823CC">
        <w:rPr>
          <w:rFonts w:ascii="Times New Roman" w:hAnsi="Times New Roman" w:cs="Times New Roman"/>
          <w:b/>
          <w:bCs/>
          <w:u w:val="single"/>
        </w:rPr>
        <w:t xml:space="preserve"> </w:t>
      </w:r>
    </w:p>
    <w:p w:rsidR="00440E6E" w:rsidRPr="006823CC" w:rsidRDefault="00440E6E" w:rsidP="0043513B">
      <w:pPr>
        <w:numPr>
          <w:ilvl w:val="0"/>
          <w:numId w:val="4"/>
        </w:numPr>
        <w:spacing w:after="0"/>
        <w:jc w:val="both"/>
        <w:rPr>
          <w:rFonts w:ascii="Times New Roman" w:hAnsi="Times New Roman" w:cs="Times New Roman"/>
        </w:rPr>
      </w:pPr>
      <w:r w:rsidRPr="006823CC">
        <w:rPr>
          <w:rFonts w:ascii="Times New Roman" w:hAnsi="Times New Roman" w:cs="Times New Roman"/>
        </w:rPr>
        <w:t>Recruit  salaried GP with a view to becoming a partner</w:t>
      </w:r>
      <w:r w:rsidR="006C690B" w:rsidRPr="006823CC">
        <w:rPr>
          <w:rFonts w:ascii="Times New Roman" w:hAnsi="Times New Roman" w:cs="Times New Roman"/>
        </w:rPr>
        <w:t xml:space="preserve"> with immediate effect</w:t>
      </w:r>
    </w:p>
    <w:p w:rsidR="00440E6E" w:rsidRPr="006823CC" w:rsidRDefault="00440E6E" w:rsidP="0043513B">
      <w:pPr>
        <w:numPr>
          <w:ilvl w:val="0"/>
          <w:numId w:val="4"/>
        </w:numPr>
        <w:spacing w:after="0"/>
        <w:jc w:val="both"/>
        <w:rPr>
          <w:rFonts w:ascii="Times New Roman" w:hAnsi="Times New Roman" w:cs="Times New Roman"/>
        </w:rPr>
      </w:pPr>
      <w:r w:rsidRPr="006823CC">
        <w:rPr>
          <w:rFonts w:ascii="Times New Roman" w:hAnsi="Times New Roman" w:cs="Times New Roman"/>
        </w:rPr>
        <w:t>Address the issues with staff around confidentiality on the front desk when patients present wanting an urgent</w:t>
      </w:r>
      <w:r w:rsidR="006C690B" w:rsidRPr="006823CC">
        <w:rPr>
          <w:rFonts w:ascii="Times New Roman" w:hAnsi="Times New Roman" w:cs="Times New Roman"/>
        </w:rPr>
        <w:t xml:space="preserve"> appointment with immediate effect</w:t>
      </w:r>
    </w:p>
    <w:p w:rsidR="00440E6E" w:rsidRPr="006823CC" w:rsidRDefault="00440E6E" w:rsidP="0043513B">
      <w:pPr>
        <w:numPr>
          <w:ilvl w:val="0"/>
          <w:numId w:val="4"/>
        </w:numPr>
        <w:spacing w:after="0"/>
        <w:jc w:val="both"/>
        <w:rPr>
          <w:rFonts w:ascii="Times New Roman" w:hAnsi="Times New Roman" w:cs="Times New Roman"/>
        </w:rPr>
      </w:pPr>
      <w:r w:rsidRPr="006823CC">
        <w:rPr>
          <w:rFonts w:ascii="Times New Roman" w:hAnsi="Times New Roman" w:cs="Times New Roman"/>
        </w:rPr>
        <w:t>Add a notice to both reception booking-i</w:t>
      </w:r>
      <w:r w:rsidR="006C690B" w:rsidRPr="006823CC">
        <w:rPr>
          <w:rFonts w:ascii="Times New Roman" w:hAnsi="Times New Roman" w:cs="Times New Roman"/>
        </w:rPr>
        <w:t>n areas regarding waiting times with immediate effect</w:t>
      </w:r>
    </w:p>
    <w:p w:rsidR="006C690B" w:rsidRPr="006823CC" w:rsidRDefault="006C690B" w:rsidP="0043513B">
      <w:pPr>
        <w:numPr>
          <w:ilvl w:val="0"/>
          <w:numId w:val="4"/>
        </w:numPr>
        <w:spacing w:after="0"/>
        <w:jc w:val="both"/>
        <w:rPr>
          <w:rFonts w:ascii="Times New Roman" w:hAnsi="Times New Roman" w:cs="Times New Roman"/>
        </w:rPr>
      </w:pPr>
      <w:r w:rsidRPr="006823CC">
        <w:rPr>
          <w:rFonts w:ascii="Times New Roman" w:hAnsi="Times New Roman" w:cs="Times New Roman"/>
        </w:rPr>
        <w:t>Change the queuing message on the telephone to reflect the confidentiality concern with immediate effect</w:t>
      </w:r>
    </w:p>
    <w:p w:rsidR="006C690B" w:rsidRPr="006823CC" w:rsidRDefault="006C690B" w:rsidP="0043513B">
      <w:pPr>
        <w:numPr>
          <w:ilvl w:val="0"/>
          <w:numId w:val="4"/>
        </w:numPr>
        <w:spacing w:after="0"/>
        <w:jc w:val="both"/>
        <w:rPr>
          <w:rFonts w:ascii="Times New Roman" w:hAnsi="Times New Roman" w:cs="Times New Roman"/>
        </w:rPr>
      </w:pPr>
      <w:r w:rsidRPr="006823CC">
        <w:rPr>
          <w:rFonts w:ascii="Times New Roman" w:hAnsi="Times New Roman" w:cs="Times New Roman"/>
        </w:rPr>
        <w:t xml:space="preserve">Commence training of reception staff </w:t>
      </w:r>
      <w:r w:rsidR="004320B1" w:rsidRPr="006823CC">
        <w:rPr>
          <w:rFonts w:ascii="Times New Roman" w:hAnsi="Times New Roman" w:cs="Times New Roman"/>
        </w:rPr>
        <w:t xml:space="preserve">to </w:t>
      </w:r>
      <w:r w:rsidRPr="006823CC">
        <w:rPr>
          <w:rFonts w:ascii="Times New Roman" w:hAnsi="Times New Roman" w:cs="Times New Roman"/>
        </w:rPr>
        <w:t>NVQ2 Dispensary level with immediate effect</w:t>
      </w:r>
    </w:p>
    <w:p w:rsidR="006C690B" w:rsidRPr="006823CC" w:rsidRDefault="006C690B" w:rsidP="0043513B">
      <w:pPr>
        <w:numPr>
          <w:ilvl w:val="0"/>
          <w:numId w:val="4"/>
        </w:numPr>
        <w:spacing w:after="0"/>
        <w:jc w:val="both"/>
        <w:rPr>
          <w:rFonts w:ascii="Times New Roman" w:hAnsi="Times New Roman" w:cs="Times New Roman"/>
        </w:rPr>
      </w:pPr>
      <w:r w:rsidRPr="006823CC">
        <w:rPr>
          <w:rFonts w:ascii="Times New Roman" w:hAnsi="Times New Roman" w:cs="Times New Roman"/>
        </w:rPr>
        <w:t>Recruit Reception staff to replace the staff being moved into the Dispensary with immediate effect.</w:t>
      </w:r>
    </w:p>
    <w:p w:rsidR="00397740" w:rsidRPr="006823CC" w:rsidRDefault="00397740" w:rsidP="0043513B">
      <w:pPr>
        <w:numPr>
          <w:ilvl w:val="0"/>
          <w:numId w:val="4"/>
        </w:numPr>
        <w:spacing w:after="0"/>
        <w:jc w:val="both"/>
        <w:rPr>
          <w:rFonts w:ascii="Times New Roman" w:hAnsi="Times New Roman" w:cs="Times New Roman"/>
        </w:rPr>
      </w:pPr>
      <w:r w:rsidRPr="006823CC">
        <w:rPr>
          <w:rFonts w:ascii="Times New Roman" w:hAnsi="Times New Roman" w:cs="Times New Roman"/>
        </w:rPr>
        <w:t>Investigate further the possibility of extending the call centre to the afternoons without incurring further costs to the practice.</w:t>
      </w:r>
      <w:r w:rsidR="00440E6E" w:rsidRPr="006823CC">
        <w:rPr>
          <w:rFonts w:ascii="Times New Roman" w:hAnsi="Times New Roman" w:cs="Times New Roman"/>
        </w:rPr>
        <w:t xml:space="preserve">  </w:t>
      </w:r>
      <w:r w:rsidR="006C690B" w:rsidRPr="006823CC">
        <w:rPr>
          <w:rFonts w:ascii="Times New Roman" w:hAnsi="Times New Roman" w:cs="Times New Roman"/>
        </w:rPr>
        <w:t>Action by June 2015</w:t>
      </w:r>
    </w:p>
    <w:sectPr w:rsidR="00397740" w:rsidRPr="006823CC" w:rsidSect="0043513B">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76445"/>
    <w:multiLevelType w:val="hybridMultilevel"/>
    <w:tmpl w:val="EC88CD18"/>
    <w:lvl w:ilvl="0" w:tplc="08090001">
      <w:start w:val="1"/>
      <w:numFmt w:val="bullet"/>
      <w:lvlText w:val=""/>
      <w:lvlJc w:val="left"/>
      <w:pPr>
        <w:ind w:left="720" w:hanging="360"/>
      </w:pPr>
      <w:rPr>
        <w:rFonts w:ascii="Symbol" w:hAnsi="Symbol" w:hint="default"/>
      </w:rPr>
    </w:lvl>
    <w:lvl w:ilvl="1" w:tplc="B81EE096">
      <w:start w:val="2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5F43AA"/>
    <w:multiLevelType w:val="hybridMultilevel"/>
    <w:tmpl w:val="456C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732422"/>
    <w:multiLevelType w:val="hybridMultilevel"/>
    <w:tmpl w:val="D102D75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62DA0F80"/>
    <w:multiLevelType w:val="hybridMultilevel"/>
    <w:tmpl w:val="99C8F3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7C6D430C"/>
    <w:multiLevelType w:val="hybridMultilevel"/>
    <w:tmpl w:val="D18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A80"/>
    <w:rsid w:val="0003553F"/>
    <w:rsid w:val="000870A3"/>
    <w:rsid w:val="000C425F"/>
    <w:rsid w:val="000D0720"/>
    <w:rsid w:val="00105348"/>
    <w:rsid w:val="00144998"/>
    <w:rsid w:val="001E2418"/>
    <w:rsid w:val="001E60C5"/>
    <w:rsid w:val="001F57B0"/>
    <w:rsid w:val="001F60A0"/>
    <w:rsid w:val="001F6F0A"/>
    <w:rsid w:val="002215D1"/>
    <w:rsid w:val="00227D29"/>
    <w:rsid w:val="00234A80"/>
    <w:rsid w:val="00266EC8"/>
    <w:rsid w:val="00296E91"/>
    <w:rsid w:val="002F64CC"/>
    <w:rsid w:val="002F6D5D"/>
    <w:rsid w:val="003576BC"/>
    <w:rsid w:val="00373F76"/>
    <w:rsid w:val="00397740"/>
    <w:rsid w:val="003C0240"/>
    <w:rsid w:val="003E6196"/>
    <w:rsid w:val="004256D3"/>
    <w:rsid w:val="004320B1"/>
    <w:rsid w:val="0043513B"/>
    <w:rsid w:val="00437B05"/>
    <w:rsid w:val="00440E6E"/>
    <w:rsid w:val="0046732F"/>
    <w:rsid w:val="004A6DC9"/>
    <w:rsid w:val="004B199B"/>
    <w:rsid w:val="004B36D7"/>
    <w:rsid w:val="00503EF1"/>
    <w:rsid w:val="00552408"/>
    <w:rsid w:val="00553C98"/>
    <w:rsid w:val="00557E19"/>
    <w:rsid w:val="00564699"/>
    <w:rsid w:val="005A7011"/>
    <w:rsid w:val="005D07B3"/>
    <w:rsid w:val="005D562A"/>
    <w:rsid w:val="005E19EB"/>
    <w:rsid w:val="00634336"/>
    <w:rsid w:val="0063703D"/>
    <w:rsid w:val="00645953"/>
    <w:rsid w:val="0066511D"/>
    <w:rsid w:val="006823CC"/>
    <w:rsid w:val="006C690B"/>
    <w:rsid w:val="006F4A20"/>
    <w:rsid w:val="007103FC"/>
    <w:rsid w:val="00754E8A"/>
    <w:rsid w:val="00765F67"/>
    <w:rsid w:val="00774C0B"/>
    <w:rsid w:val="0078295A"/>
    <w:rsid w:val="007B7BE1"/>
    <w:rsid w:val="007C64FD"/>
    <w:rsid w:val="00804606"/>
    <w:rsid w:val="00823C93"/>
    <w:rsid w:val="00844230"/>
    <w:rsid w:val="008978E3"/>
    <w:rsid w:val="008F2F8E"/>
    <w:rsid w:val="00910A49"/>
    <w:rsid w:val="00913C8A"/>
    <w:rsid w:val="009150CC"/>
    <w:rsid w:val="0092004E"/>
    <w:rsid w:val="00955ACC"/>
    <w:rsid w:val="009840CF"/>
    <w:rsid w:val="009C7C16"/>
    <w:rsid w:val="009E6FAC"/>
    <w:rsid w:val="009F3599"/>
    <w:rsid w:val="00A0485A"/>
    <w:rsid w:val="00A43C05"/>
    <w:rsid w:val="00A5141F"/>
    <w:rsid w:val="00AD482D"/>
    <w:rsid w:val="00B17915"/>
    <w:rsid w:val="00B8315D"/>
    <w:rsid w:val="00BB559D"/>
    <w:rsid w:val="00BF7148"/>
    <w:rsid w:val="00C0091A"/>
    <w:rsid w:val="00C10816"/>
    <w:rsid w:val="00C24E9B"/>
    <w:rsid w:val="00C366C5"/>
    <w:rsid w:val="00C6677C"/>
    <w:rsid w:val="00C87EFA"/>
    <w:rsid w:val="00CB2151"/>
    <w:rsid w:val="00CD0F24"/>
    <w:rsid w:val="00CD376B"/>
    <w:rsid w:val="00CE1F8F"/>
    <w:rsid w:val="00D26C87"/>
    <w:rsid w:val="00D31446"/>
    <w:rsid w:val="00D46C39"/>
    <w:rsid w:val="00D75106"/>
    <w:rsid w:val="00D843D6"/>
    <w:rsid w:val="00D96395"/>
    <w:rsid w:val="00DB0DC4"/>
    <w:rsid w:val="00DF6F4C"/>
    <w:rsid w:val="00E15EEF"/>
    <w:rsid w:val="00E328DE"/>
    <w:rsid w:val="00E34305"/>
    <w:rsid w:val="00E5486A"/>
    <w:rsid w:val="00E56347"/>
    <w:rsid w:val="00E84586"/>
    <w:rsid w:val="00EA3BB0"/>
    <w:rsid w:val="00EB3E05"/>
    <w:rsid w:val="00EB43C2"/>
    <w:rsid w:val="00EE1198"/>
    <w:rsid w:val="00F04AEF"/>
    <w:rsid w:val="00F15C5B"/>
    <w:rsid w:val="00F15F1F"/>
    <w:rsid w:val="00F4790D"/>
    <w:rsid w:val="00F7411D"/>
    <w:rsid w:val="00FA43B0"/>
    <w:rsid w:val="00FC2E3E"/>
    <w:rsid w:val="00FD22DC"/>
    <w:rsid w:val="00FD26F0"/>
    <w:rsid w:val="00FE4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3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C8A"/>
    <w:pPr>
      <w:ind w:left="720"/>
    </w:pPr>
    <w:rPr>
      <w:rFonts w:eastAsia="Times New Roman"/>
    </w:rPr>
  </w:style>
  <w:style w:type="paragraph" w:styleId="BalloonText">
    <w:name w:val="Balloon Text"/>
    <w:basedOn w:val="Normal"/>
    <w:link w:val="BalloonTextChar"/>
    <w:uiPriority w:val="99"/>
    <w:semiHidden/>
    <w:unhideWhenUsed/>
    <w:rsid w:val="00D9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9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53F"/>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3C8A"/>
    <w:pPr>
      <w:ind w:left="720"/>
    </w:pPr>
    <w:rPr>
      <w:rFonts w:eastAsia="Times New Roman"/>
    </w:rPr>
  </w:style>
  <w:style w:type="paragraph" w:styleId="BalloonText">
    <w:name w:val="Balloon Text"/>
    <w:basedOn w:val="Normal"/>
    <w:link w:val="BalloonTextChar"/>
    <w:uiPriority w:val="99"/>
    <w:semiHidden/>
    <w:unhideWhenUsed/>
    <w:rsid w:val="00D96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39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12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densurgeries.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08397-7AB0-47C0-8FE6-DBF4C4A0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EDEN SURGERIES</vt:lpstr>
    </vt:vector>
  </TitlesOfParts>
  <Company>NHS Essex CSU</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EDEN SURGERIES</dc:title>
  <dc:creator>Lesley Linford</dc:creator>
  <cp:lastModifiedBy>Lesley Linford</cp:lastModifiedBy>
  <cp:revision>8</cp:revision>
  <cp:lastPrinted>2015-03-23T13:14:00Z</cp:lastPrinted>
  <dcterms:created xsi:type="dcterms:W3CDTF">2015-03-23T11:10:00Z</dcterms:created>
  <dcterms:modified xsi:type="dcterms:W3CDTF">2015-03-25T16:06:00Z</dcterms:modified>
</cp:coreProperties>
</file>